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AE616" w14:textId="786E2388" w:rsidR="00C53C60" w:rsidRPr="00BB6CD2" w:rsidRDefault="00C53C60" w:rsidP="00C53C60">
      <w:pPr>
        <w:widowControl/>
        <w:jc w:val="both"/>
        <w:rPr>
          <w:rFonts w:eastAsiaTheme="minorHAnsi"/>
          <w:szCs w:val="22"/>
        </w:rPr>
      </w:pPr>
      <w:r w:rsidRPr="00BB6CD2">
        <w:rPr>
          <w:rFonts w:eastAsiaTheme="minorHAnsi" w:hint="eastAsia"/>
          <w:szCs w:val="22"/>
        </w:rPr>
        <w:t>様式第２号</w:t>
      </w:r>
    </w:p>
    <w:p w14:paraId="237AF04B" w14:textId="77777777" w:rsidR="00C53C60" w:rsidRPr="00BB6CD2" w:rsidRDefault="00C53C60" w:rsidP="00C53C60">
      <w:pPr>
        <w:widowControl/>
        <w:jc w:val="both"/>
        <w:rPr>
          <w:rFonts w:eastAsiaTheme="minorHAnsi"/>
          <w:szCs w:val="22"/>
        </w:rPr>
      </w:pPr>
    </w:p>
    <w:p w14:paraId="2F50C975" w14:textId="77777777" w:rsidR="00C53C60" w:rsidRPr="00BB6CD2" w:rsidRDefault="00C53C60" w:rsidP="00C53C60">
      <w:pPr>
        <w:widowControl/>
        <w:jc w:val="both"/>
        <w:rPr>
          <w:rFonts w:eastAsiaTheme="minorHAnsi"/>
          <w:szCs w:val="22"/>
        </w:rPr>
      </w:pPr>
    </w:p>
    <w:p w14:paraId="4471FC3F" w14:textId="77777777" w:rsidR="00C53C60" w:rsidRPr="00BB6CD2" w:rsidRDefault="00C53C60" w:rsidP="00C53C60">
      <w:pPr>
        <w:widowControl/>
        <w:jc w:val="both"/>
        <w:rPr>
          <w:rFonts w:eastAsiaTheme="minorHAnsi"/>
          <w:szCs w:val="22"/>
        </w:rPr>
      </w:pPr>
    </w:p>
    <w:p w14:paraId="282D61BD" w14:textId="77777777" w:rsidR="00C53C60" w:rsidRPr="00BB6CD2" w:rsidRDefault="00C53C60" w:rsidP="00C53C60">
      <w:pPr>
        <w:widowControl/>
        <w:jc w:val="center"/>
        <w:rPr>
          <w:rFonts w:eastAsiaTheme="minorHAnsi"/>
          <w:b/>
          <w:bCs/>
          <w:sz w:val="32"/>
          <w:szCs w:val="32"/>
        </w:rPr>
      </w:pPr>
    </w:p>
    <w:p w14:paraId="70291415" w14:textId="77777777" w:rsidR="00C53C60" w:rsidRPr="00BB6CD2" w:rsidRDefault="00C53C60" w:rsidP="00C53C60">
      <w:pPr>
        <w:widowControl/>
        <w:jc w:val="center"/>
        <w:rPr>
          <w:rFonts w:eastAsiaTheme="minorHAnsi"/>
          <w:b/>
          <w:bCs/>
          <w:sz w:val="32"/>
          <w:szCs w:val="32"/>
        </w:rPr>
      </w:pPr>
      <w:r w:rsidRPr="00BB6CD2">
        <w:rPr>
          <w:rFonts w:eastAsiaTheme="minorHAnsi" w:hint="eastAsia"/>
          <w:b/>
          <w:bCs/>
          <w:sz w:val="32"/>
          <w:szCs w:val="32"/>
        </w:rPr>
        <w:t>長崎市脱炭素先行地域における</w:t>
      </w:r>
    </w:p>
    <w:p w14:paraId="23D0C625" w14:textId="77777777" w:rsidR="00C53C60" w:rsidRPr="00BB6CD2" w:rsidRDefault="00C53C60" w:rsidP="00C53C60">
      <w:pPr>
        <w:widowControl/>
        <w:jc w:val="center"/>
        <w:rPr>
          <w:rFonts w:eastAsiaTheme="minorHAnsi"/>
          <w:b/>
          <w:bCs/>
          <w:sz w:val="32"/>
          <w:szCs w:val="32"/>
        </w:rPr>
      </w:pPr>
      <w:r w:rsidRPr="00BB6CD2">
        <w:rPr>
          <w:rFonts w:eastAsiaTheme="minorHAnsi" w:hint="eastAsia"/>
          <w:b/>
          <w:bCs/>
          <w:sz w:val="32"/>
          <w:szCs w:val="32"/>
        </w:rPr>
        <w:t>オフサイト太陽光発電設備</w:t>
      </w:r>
    </w:p>
    <w:p w14:paraId="7D1DF03C" w14:textId="08755599" w:rsidR="00C53C60" w:rsidRPr="00BB6CD2" w:rsidRDefault="00C53C60" w:rsidP="00C53C60">
      <w:pPr>
        <w:widowControl/>
        <w:jc w:val="center"/>
        <w:rPr>
          <w:rFonts w:eastAsiaTheme="minorHAnsi"/>
          <w:b/>
          <w:bCs/>
          <w:sz w:val="32"/>
          <w:szCs w:val="32"/>
        </w:rPr>
      </w:pPr>
      <w:r w:rsidRPr="00BB6CD2">
        <w:rPr>
          <w:rFonts w:eastAsiaTheme="minorHAnsi" w:hint="eastAsia"/>
          <w:b/>
          <w:bCs/>
          <w:sz w:val="32"/>
          <w:szCs w:val="32"/>
        </w:rPr>
        <w:t>設計および</w:t>
      </w:r>
      <w:r w:rsidR="00CD7CFE" w:rsidRPr="00BB6CD2">
        <w:rPr>
          <w:rFonts w:eastAsiaTheme="minorHAnsi" w:hint="eastAsia"/>
          <w:b/>
          <w:bCs/>
          <w:sz w:val="32"/>
          <w:szCs w:val="32"/>
        </w:rPr>
        <w:t>調達・施工</w:t>
      </w:r>
      <w:r w:rsidRPr="00BB6CD2">
        <w:rPr>
          <w:rFonts w:eastAsiaTheme="minorHAnsi" w:hint="eastAsia"/>
          <w:b/>
          <w:bCs/>
          <w:sz w:val="32"/>
          <w:szCs w:val="32"/>
        </w:rPr>
        <w:t>事業</w:t>
      </w:r>
    </w:p>
    <w:p w14:paraId="23EEFA58" w14:textId="77777777" w:rsidR="00C53C60" w:rsidRPr="00BB6CD2" w:rsidRDefault="00C53C60" w:rsidP="00C53C60">
      <w:pPr>
        <w:widowControl/>
        <w:jc w:val="center"/>
        <w:rPr>
          <w:rFonts w:eastAsiaTheme="minorHAnsi"/>
          <w:b/>
          <w:bCs/>
          <w:sz w:val="32"/>
          <w:szCs w:val="32"/>
        </w:rPr>
      </w:pPr>
    </w:p>
    <w:p w14:paraId="792068EA" w14:textId="1105C187" w:rsidR="00C53C60" w:rsidRPr="00BB6CD2" w:rsidRDefault="00C53C60" w:rsidP="00C53C60">
      <w:pPr>
        <w:widowControl/>
        <w:spacing w:after="0" w:line="0" w:lineRule="atLeast"/>
        <w:rPr>
          <w:rFonts w:eastAsiaTheme="minorHAnsi"/>
          <w:sz w:val="20"/>
          <w:szCs w:val="20"/>
        </w:rPr>
      </w:pPr>
      <w:r w:rsidRPr="00BB6CD2">
        <w:rPr>
          <w:rFonts w:eastAsiaTheme="minorHAnsi" w:hint="eastAsia"/>
          <w:sz w:val="20"/>
          <w:szCs w:val="20"/>
        </w:rPr>
        <w:t>※本企画提案書を提出する際には本文章を削除のうえ提出すること。</w:t>
      </w:r>
    </w:p>
    <w:p w14:paraId="73B7D2A5" w14:textId="49C96A88" w:rsidR="00C53C60" w:rsidRPr="00BB6CD2" w:rsidRDefault="00C53C60" w:rsidP="00C53C60">
      <w:pPr>
        <w:widowControl/>
        <w:spacing w:after="0" w:line="0" w:lineRule="atLeast"/>
        <w:rPr>
          <w:rFonts w:eastAsiaTheme="minorHAnsi"/>
          <w:sz w:val="20"/>
          <w:szCs w:val="20"/>
        </w:rPr>
      </w:pPr>
      <w:r w:rsidRPr="00BB6CD2">
        <w:rPr>
          <w:rFonts w:eastAsiaTheme="minorHAnsi" w:hint="eastAsia"/>
          <w:sz w:val="20"/>
          <w:szCs w:val="20"/>
        </w:rPr>
        <w:t xml:space="preserve">　なお、単独提案の場合には以下の朱書き部分および項目を削除すること。</w:t>
      </w:r>
    </w:p>
    <w:p w14:paraId="205EC862" w14:textId="04C1AAA0" w:rsidR="00C53C60" w:rsidRPr="00BB6CD2" w:rsidRDefault="00C53C60" w:rsidP="00C53C60">
      <w:pPr>
        <w:widowControl/>
        <w:spacing w:after="0" w:line="0" w:lineRule="atLeast"/>
        <w:rPr>
          <w:rFonts w:eastAsiaTheme="minorHAnsi"/>
          <w:sz w:val="20"/>
          <w:szCs w:val="20"/>
        </w:rPr>
      </w:pPr>
      <w:r w:rsidRPr="00BB6CD2">
        <w:rPr>
          <w:rFonts w:eastAsiaTheme="minorHAnsi" w:hint="eastAsia"/>
          <w:sz w:val="20"/>
          <w:szCs w:val="20"/>
        </w:rPr>
        <w:t xml:space="preserve">　共同提案の場合には以下の朱書き部分および項目を黒字にしたうえで記入すること。</w:t>
      </w:r>
    </w:p>
    <w:tbl>
      <w:tblPr>
        <w:tblStyle w:val="aa"/>
        <w:tblW w:w="0" w:type="auto"/>
        <w:tblLook w:val="04A0" w:firstRow="1" w:lastRow="0" w:firstColumn="1" w:lastColumn="0" w:noHBand="0" w:noVBand="1"/>
      </w:tblPr>
      <w:tblGrid>
        <w:gridCol w:w="4417"/>
        <w:gridCol w:w="4417"/>
      </w:tblGrid>
      <w:tr w:rsidR="00BB6CD2" w:rsidRPr="00BB6CD2" w14:paraId="1FCCFEEB" w14:textId="77777777" w:rsidTr="00C53C60">
        <w:tc>
          <w:tcPr>
            <w:tcW w:w="4417" w:type="dxa"/>
          </w:tcPr>
          <w:p w14:paraId="75F6CD16" w14:textId="403C63BB" w:rsidR="00C53C60" w:rsidRPr="00BB6CD2" w:rsidRDefault="00C53C60" w:rsidP="00C53C60">
            <w:pPr>
              <w:spacing w:line="0" w:lineRule="atLeast"/>
              <w:rPr>
                <w:rFonts w:eastAsiaTheme="minorHAnsi"/>
                <w:szCs w:val="22"/>
              </w:rPr>
            </w:pPr>
            <w:r w:rsidRPr="00BB6CD2">
              <w:rPr>
                <w:rFonts w:eastAsiaTheme="minorHAnsi" w:hint="eastAsia"/>
                <w:szCs w:val="22"/>
              </w:rPr>
              <w:t>事業者名（代表提案者）</w:t>
            </w:r>
          </w:p>
        </w:tc>
        <w:tc>
          <w:tcPr>
            <w:tcW w:w="4417" w:type="dxa"/>
          </w:tcPr>
          <w:p w14:paraId="1826B3D0" w14:textId="77777777" w:rsidR="00C53C60" w:rsidRPr="00BB6CD2" w:rsidRDefault="00C53C60" w:rsidP="00C53C60">
            <w:pPr>
              <w:spacing w:line="0" w:lineRule="atLeast"/>
              <w:rPr>
                <w:rFonts w:eastAsiaTheme="minorHAnsi"/>
                <w:szCs w:val="22"/>
              </w:rPr>
            </w:pPr>
          </w:p>
        </w:tc>
      </w:tr>
      <w:tr w:rsidR="00BB6CD2" w:rsidRPr="00BB6CD2" w14:paraId="621B8D1D" w14:textId="77777777" w:rsidTr="00C53C60">
        <w:tc>
          <w:tcPr>
            <w:tcW w:w="4417" w:type="dxa"/>
          </w:tcPr>
          <w:p w14:paraId="165C345F" w14:textId="263B10C5" w:rsidR="00C53C60" w:rsidRPr="00BB6CD2" w:rsidRDefault="00C53C60" w:rsidP="00C53C60">
            <w:pPr>
              <w:spacing w:line="0" w:lineRule="atLeast"/>
              <w:rPr>
                <w:rFonts w:eastAsiaTheme="minorHAnsi"/>
                <w:szCs w:val="22"/>
              </w:rPr>
            </w:pPr>
            <w:r w:rsidRPr="00BB6CD2">
              <w:rPr>
                <w:rFonts w:eastAsiaTheme="minorHAnsi" w:hint="eastAsia"/>
                <w:szCs w:val="22"/>
              </w:rPr>
              <w:t>事業者名（共同提案者）</w:t>
            </w:r>
          </w:p>
        </w:tc>
        <w:tc>
          <w:tcPr>
            <w:tcW w:w="4417" w:type="dxa"/>
          </w:tcPr>
          <w:p w14:paraId="6A51E06C" w14:textId="77777777" w:rsidR="00C53C60" w:rsidRPr="00BB6CD2" w:rsidRDefault="00C53C60" w:rsidP="00C53C60">
            <w:pPr>
              <w:spacing w:line="0" w:lineRule="atLeast"/>
              <w:rPr>
                <w:rFonts w:eastAsiaTheme="minorHAnsi"/>
                <w:szCs w:val="22"/>
              </w:rPr>
            </w:pPr>
          </w:p>
        </w:tc>
      </w:tr>
      <w:tr w:rsidR="00BB6CD2" w:rsidRPr="00BB6CD2" w14:paraId="5BD8D280" w14:textId="77777777" w:rsidTr="00C53C60">
        <w:tc>
          <w:tcPr>
            <w:tcW w:w="4417" w:type="dxa"/>
          </w:tcPr>
          <w:p w14:paraId="5601715E" w14:textId="18484900" w:rsidR="00C53C60" w:rsidRPr="00BB6CD2" w:rsidRDefault="00C53C60" w:rsidP="00C53C60">
            <w:pPr>
              <w:spacing w:line="0" w:lineRule="atLeast"/>
              <w:rPr>
                <w:rFonts w:eastAsiaTheme="minorHAnsi"/>
                <w:szCs w:val="22"/>
              </w:rPr>
            </w:pPr>
            <w:r w:rsidRPr="00BB6CD2">
              <w:rPr>
                <w:rFonts w:eastAsiaTheme="minorHAnsi" w:hint="eastAsia"/>
                <w:szCs w:val="22"/>
              </w:rPr>
              <w:t>事業者名（共同提案者）</w:t>
            </w:r>
          </w:p>
        </w:tc>
        <w:tc>
          <w:tcPr>
            <w:tcW w:w="4417" w:type="dxa"/>
          </w:tcPr>
          <w:p w14:paraId="10670934" w14:textId="77777777" w:rsidR="00C53C60" w:rsidRPr="00BB6CD2" w:rsidRDefault="00C53C60" w:rsidP="00C53C60">
            <w:pPr>
              <w:spacing w:line="0" w:lineRule="atLeast"/>
              <w:rPr>
                <w:rFonts w:eastAsiaTheme="minorHAnsi"/>
                <w:szCs w:val="22"/>
              </w:rPr>
            </w:pPr>
          </w:p>
        </w:tc>
      </w:tr>
      <w:tr w:rsidR="00C53C60" w:rsidRPr="00BB6CD2" w14:paraId="02BBC566" w14:textId="77777777" w:rsidTr="00C53C60">
        <w:tc>
          <w:tcPr>
            <w:tcW w:w="4417" w:type="dxa"/>
          </w:tcPr>
          <w:p w14:paraId="281064B3" w14:textId="726B6F13" w:rsidR="00C53C60" w:rsidRPr="00BB6CD2" w:rsidRDefault="00C53C60" w:rsidP="00C53C60">
            <w:pPr>
              <w:spacing w:line="0" w:lineRule="atLeast"/>
              <w:rPr>
                <w:rFonts w:eastAsiaTheme="minorHAnsi"/>
                <w:szCs w:val="22"/>
              </w:rPr>
            </w:pPr>
            <w:r w:rsidRPr="00BB6CD2">
              <w:rPr>
                <w:rFonts w:eastAsiaTheme="minorHAnsi" w:hint="eastAsia"/>
                <w:szCs w:val="22"/>
              </w:rPr>
              <w:t>提出日付</w:t>
            </w:r>
          </w:p>
        </w:tc>
        <w:tc>
          <w:tcPr>
            <w:tcW w:w="4417" w:type="dxa"/>
          </w:tcPr>
          <w:p w14:paraId="17F3E598" w14:textId="0CAD0761" w:rsidR="00C53C60" w:rsidRPr="00BB6CD2" w:rsidRDefault="00C53C60" w:rsidP="00C53C60">
            <w:pPr>
              <w:spacing w:line="0" w:lineRule="atLeast"/>
              <w:rPr>
                <w:rFonts w:eastAsiaTheme="minorHAnsi"/>
                <w:szCs w:val="22"/>
              </w:rPr>
            </w:pPr>
            <w:r w:rsidRPr="00BB6CD2">
              <w:rPr>
                <w:rFonts w:eastAsiaTheme="minorHAnsi" w:hint="eastAsia"/>
                <w:szCs w:val="22"/>
              </w:rPr>
              <w:t>令和７年　　　月　　　　日</w:t>
            </w:r>
          </w:p>
        </w:tc>
      </w:tr>
    </w:tbl>
    <w:p w14:paraId="4789DDA6" w14:textId="2FF231EB" w:rsidR="00C53C60" w:rsidRPr="00BB6CD2" w:rsidRDefault="00C53C60" w:rsidP="00C53C60">
      <w:pPr>
        <w:spacing w:line="0" w:lineRule="atLeast"/>
        <w:rPr>
          <w:rFonts w:eastAsiaTheme="minorHAnsi"/>
          <w:szCs w:val="22"/>
        </w:rPr>
      </w:pPr>
    </w:p>
    <w:p w14:paraId="44B63B18" w14:textId="77777777" w:rsidR="00A06F4B" w:rsidRPr="00BB6CD2" w:rsidRDefault="00C53C60">
      <w:pPr>
        <w:widowControl/>
        <w:rPr>
          <w:rFonts w:eastAsiaTheme="minorHAnsi"/>
          <w:szCs w:val="22"/>
        </w:rPr>
        <w:sectPr w:rsidR="00A06F4B" w:rsidRPr="00BB6CD2" w:rsidSect="00F4455E">
          <w:pgSz w:w="11906" w:h="16838" w:code="9"/>
          <w:pgMar w:top="1418" w:right="1531" w:bottom="1134" w:left="1531" w:header="851" w:footer="992" w:gutter="0"/>
          <w:cols w:space="425"/>
          <w:docGrid w:type="lines" w:linePitch="305" w:charSpace="42024"/>
        </w:sectPr>
      </w:pPr>
      <w:r w:rsidRPr="00BB6CD2">
        <w:rPr>
          <w:rFonts w:eastAsiaTheme="minorHAnsi"/>
          <w:szCs w:val="22"/>
        </w:rPr>
        <w:br w:type="page"/>
      </w:r>
    </w:p>
    <w:p w14:paraId="7971C03C" w14:textId="77777777" w:rsidR="00C53C60" w:rsidRPr="00BB6CD2" w:rsidRDefault="00C53C60">
      <w:pPr>
        <w:widowControl/>
        <w:rPr>
          <w:rFonts w:eastAsiaTheme="minorHAnsi"/>
          <w:szCs w:val="22"/>
        </w:rPr>
      </w:pPr>
    </w:p>
    <w:p w14:paraId="696DAF7D" w14:textId="4D5FC891" w:rsidR="00C53C60" w:rsidRPr="00BB6CD2" w:rsidRDefault="00C53C60" w:rsidP="00C53C60">
      <w:pPr>
        <w:spacing w:line="0" w:lineRule="atLeast"/>
        <w:rPr>
          <w:rFonts w:eastAsiaTheme="minorHAnsi"/>
          <w:szCs w:val="22"/>
        </w:rPr>
      </w:pPr>
      <w:r w:rsidRPr="00BB6CD2">
        <w:rPr>
          <w:rFonts w:eastAsiaTheme="minorHAnsi" w:hint="eastAsia"/>
          <w:szCs w:val="22"/>
        </w:rPr>
        <w:t>【提案内容】</w:t>
      </w:r>
    </w:p>
    <w:p w14:paraId="7B787532" w14:textId="3AD114E5" w:rsidR="00713D68" w:rsidRPr="00BB6CD2" w:rsidRDefault="00713D68" w:rsidP="00C53C60">
      <w:pPr>
        <w:spacing w:line="0" w:lineRule="atLeast"/>
        <w:rPr>
          <w:rFonts w:eastAsiaTheme="minorHAnsi"/>
          <w:szCs w:val="22"/>
        </w:rPr>
      </w:pPr>
      <w:r w:rsidRPr="00BB6CD2">
        <w:rPr>
          <w:rFonts w:eastAsiaTheme="minorHAnsi" w:hint="eastAsia"/>
          <w:szCs w:val="22"/>
        </w:rPr>
        <w:t>１．発電規模および事業の蓋然性について</w:t>
      </w:r>
    </w:p>
    <w:tbl>
      <w:tblPr>
        <w:tblStyle w:val="aa"/>
        <w:tblpPr w:leftFromText="142" w:rightFromText="142" w:vertAnchor="text" w:horzAnchor="margin" w:tblpY="-1"/>
        <w:tblW w:w="14626" w:type="dxa"/>
        <w:tblLook w:val="04A0" w:firstRow="1" w:lastRow="0" w:firstColumn="1" w:lastColumn="0" w:noHBand="0" w:noVBand="1"/>
      </w:tblPr>
      <w:tblGrid>
        <w:gridCol w:w="2321"/>
        <w:gridCol w:w="539"/>
        <w:gridCol w:w="2835"/>
        <w:gridCol w:w="426"/>
        <w:gridCol w:w="1671"/>
        <w:gridCol w:w="1731"/>
        <w:gridCol w:w="1701"/>
        <w:gridCol w:w="1701"/>
        <w:gridCol w:w="1701"/>
      </w:tblGrid>
      <w:tr w:rsidR="00BB6CD2" w:rsidRPr="00BB6CD2" w14:paraId="31DEC9B1" w14:textId="77777777" w:rsidTr="00862AD5">
        <w:trPr>
          <w:trHeight w:val="395"/>
        </w:trPr>
        <w:tc>
          <w:tcPr>
            <w:tcW w:w="2321" w:type="dxa"/>
            <w:vMerge w:val="restart"/>
            <w:vAlign w:val="center"/>
          </w:tcPr>
          <w:p w14:paraId="5CA67EC1" w14:textId="77777777" w:rsidR="00862AD5" w:rsidRPr="00BB6CD2" w:rsidRDefault="00862AD5" w:rsidP="002958A3">
            <w:pPr>
              <w:spacing w:line="0" w:lineRule="atLeast"/>
              <w:jc w:val="center"/>
              <w:rPr>
                <w:rFonts w:eastAsiaTheme="minorHAnsi"/>
                <w:b/>
                <w:bCs/>
                <w:sz w:val="20"/>
                <w:szCs w:val="20"/>
              </w:rPr>
            </w:pPr>
            <w:r w:rsidRPr="00BB6CD2">
              <w:rPr>
                <w:rFonts w:eastAsiaTheme="minorHAnsi" w:hint="eastAsia"/>
                <w:b/>
                <w:bCs/>
                <w:sz w:val="20"/>
                <w:szCs w:val="20"/>
              </w:rPr>
              <w:t>【表１】</w:t>
            </w:r>
          </w:p>
        </w:tc>
        <w:tc>
          <w:tcPr>
            <w:tcW w:w="539" w:type="dxa"/>
            <w:vMerge w:val="restart"/>
            <w:vAlign w:val="center"/>
          </w:tcPr>
          <w:p w14:paraId="7A59A247" w14:textId="77777777" w:rsidR="00862AD5" w:rsidRPr="00BB6CD2" w:rsidRDefault="00862AD5" w:rsidP="002958A3">
            <w:pPr>
              <w:spacing w:line="0" w:lineRule="atLeast"/>
              <w:jc w:val="center"/>
              <w:rPr>
                <w:rFonts w:eastAsiaTheme="minorHAnsi"/>
                <w:b/>
                <w:bCs/>
                <w:sz w:val="20"/>
                <w:szCs w:val="20"/>
              </w:rPr>
            </w:pPr>
            <w:r w:rsidRPr="00BB6CD2">
              <w:rPr>
                <w:rFonts w:eastAsiaTheme="minorHAnsi" w:hint="eastAsia"/>
                <w:b/>
                <w:bCs/>
                <w:sz w:val="20"/>
                <w:szCs w:val="20"/>
              </w:rPr>
              <w:t>No.</w:t>
            </w:r>
          </w:p>
        </w:tc>
        <w:tc>
          <w:tcPr>
            <w:tcW w:w="2835" w:type="dxa"/>
            <w:vMerge w:val="restart"/>
            <w:vAlign w:val="center"/>
          </w:tcPr>
          <w:p w14:paraId="5BB37AC6" w14:textId="77777777" w:rsidR="00862AD5" w:rsidRPr="00BB6CD2" w:rsidRDefault="00862AD5" w:rsidP="002958A3">
            <w:pPr>
              <w:spacing w:line="0" w:lineRule="atLeast"/>
              <w:jc w:val="center"/>
              <w:rPr>
                <w:rFonts w:eastAsiaTheme="minorHAnsi"/>
                <w:b/>
                <w:bCs/>
                <w:sz w:val="20"/>
                <w:szCs w:val="20"/>
              </w:rPr>
            </w:pPr>
            <w:r w:rsidRPr="00BB6CD2">
              <w:rPr>
                <w:rFonts w:eastAsiaTheme="minorHAnsi" w:hint="eastAsia"/>
                <w:b/>
                <w:bCs/>
                <w:sz w:val="20"/>
                <w:szCs w:val="20"/>
              </w:rPr>
              <w:t>住所</w:t>
            </w:r>
          </w:p>
        </w:tc>
        <w:tc>
          <w:tcPr>
            <w:tcW w:w="426" w:type="dxa"/>
            <w:vMerge w:val="restart"/>
            <w:vAlign w:val="center"/>
          </w:tcPr>
          <w:p w14:paraId="0F79D6DF" w14:textId="77777777" w:rsidR="00862AD5" w:rsidRPr="00BB6CD2" w:rsidRDefault="00862AD5" w:rsidP="002958A3">
            <w:pPr>
              <w:spacing w:line="0" w:lineRule="atLeast"/>
              <w:jc w:val="center"/>
              <w:rPr>
                <w:rFonts w:eastAsiaTheme="minorHAnsi"/>
                <w:b/>
                <w:bCs/>
                <w:sz w:val="20"/>
                <w:szCs w:val="20"/>
              </w:rPr>
            </w:pPr>
            <w:r w:rsidRPr="00BB6CD2">
              <w:rPr>
                <w:rFonts w:eastAsiaTheme="minorHAnsi" w:hint="eastAsia"/>
                <w:b/>
                <w:bCs/>
                <w:sz w:val="20"/>
                <w:szCs w:val="20"/>
              </w:rPr>
              <w:t>事業</w:t>
            </w:r>
          </w:p>
          <w:p w14:paraId="5034F3CA" w14:textId="77777777" w:rsidR="00862AD5" w:rsidRPr="00BB6CD2" w:rsidRDefault="00862AD5" w:rsidP="002958A3">
            <w:pPr>
              <w:spacing w:line="0" w:lineRule="atLeast"/>
              <w:jc w:val="center"/>
              <w:rPr>
                <w:rFonts w:eastAsiaTheme="minorHAnsi"/>
                <w:b/>
                <w:bCs/>
                <w:sz w:val="20"/>
                <w:szCs w:val="20"/>
              </w:rPr>
            </w:pPr>
            <w:r w:rsidRPr="00BB6CD2">
              <w:rPr>
                <w:rFonts w:eastAsiaTheme="minorHAnsi" w:hint="eastAsia"/>
                <w:b/>
                <w:bCs/>
                <w:sz w:val="20"/>
                <w:szCs w:val="20"/>
              </w:rPr>
              <w:t>区分</w:t>
            </w:r>
          </w:p>
        </w:tc>
        <w:tc>
          <w:tcPr>
            <w:tcW w:w="1671" w:type="dxa"/>
            <w:vMerge w:val="restart"/>
            <w:vAlign w:val="center"/>
          </w:tcPr>
          <w:p w14:paraId="1A7970DD" w14:textId="77777777" w:rsidR="00862AD5" w:rsidRPr="00BB6CD2" w:rsidRDefault="00862AD5" w:rsidP="002958A3">
            <w:pPr>
              <w:spacing w:line="0" w:lineRule="atLeast"/>
              <w:jc w:val="center"/>
              <w:rPr>
                <w:rFonts w:eastAsiaTheme="minorHAnsi"/>
                <w:b/>
                <w:bCs/>
                <w:sz w:val="20"/>
                <w:szCs w:val="20"/>
              </w:rPr>
            </w:pPr>
            <w:r w:rsidRPr="00BB6CD2">
              <w:rPr>
                <w:rFonts w:eastAsiaTheme="minorHAnsi" w:hint="eastAsia"/>
                <w:b/>
                <w:bCs/>
                <w:sz w:val="20"/>
                <w:szCs w:val="20"/>
              </w:rPr>
              <w:t>事業地</w:t>
            </w:r>
          </w:p>
          <w:p w14:paraId="3FEB9804" w14:textId="77777777" w:rsidR="00862AD5" w:rsidRPr="00BB6CD2" w:rsidRDefault="00862AD5" w:rsidP="002958A3">
            <w:pPr>
              <w:spacing w:line="0" w:lineRule="atLeast"/>
              <w:jc w:val="center"/>
              <w:rPr>
                <w:rFonts w:eastAsiaTheme="minorHAnsi"/>
                <w:b/>
                <w:bCs/>
                <w:sz w:val="20"/>
                <w:szCs w:val="20"/>
              </w:rPr>
            </w:pPr>
            <w:r w:rsidRPr="00BB6CD2">
              <w:rPr>
                <w:rFonts w:eastAsiaTheme="minorHAnsi" w:hint="eastAsia"/>
                <w:b/>
                <w:bCs/>
                <w:sz w:val="20"/>
                <w:szCs w:val="20"/>
              </w:rPr>
              <w:t>面積</w:t>
            </w:r>
          </w:p>
          <w:p w14:paraId="4C33A11A" w14:textId="77777777" w:rsidR="00862AD5" w:rsidRPr="00BB6CD2" w:rsidRDefault="00862AD5" w:rsidP="002958A3">
            <w:pPr>
              <w:spacing w:line="0" w:lineRule="atLeast"/>
              <w:jc w:val="center"/>
              <w:rPr>
                <w:rFonts w:eastAsiaTheme="minorHAnsi"/>
                <w:b/>
                <w:bCs/>
                <w:sz w:val="20"/>
                <w:szCs w:val="20"/>
              </w:rPr>
            </w:pPr>
            <w:r w:rsidRPr="00BB6CD2">
              <w:rPr>
                <w:rFonts w:eastAsiaTheme="minorHAnsi" w:hint="eastAsia"/>
                <w:b/>
                <w:bCs/>
                <w:sz w:val="20"/>
                <w:szCs w:val="20"/>
              </w:rPr>
              <w:t>（㎡）</w:t>
            </w:r>
          </w:p>
        </w:tc>
        <w:tc>
          <w:tcPr>
            <w:tcW w:w="3432" w:type="dxa"/>
            <w:gridSpan w:val="2"/>
            <w:vAlign w:val="center"/>
          </w:tcPr>
          <w:p w14:paraId="73B83F81" w14:textId="77777777" w:rsidR="00862AD5" w:rsidRPr="00BB6CD2" w:rsidRDefault="00862AD5" w:rsidP="00862AD5">
            <w:pPr>
              <w:spacing w:line="0" w:lineRule="atLeast"/>
              <w:jc w:val="center"/>
              <w:rPr>
                <w:rFonts w:eastAsiaTheme="minorHAnsi"/>
                <w:b/>
                <w:bCs/>
                <w:sz w:val="20"/>
                <w:szCs w:val="20"/>
              </w:rPr>
            </w:pPr>
            <w:r w:rsidRPr="00BB6CD2">
              <w:rPr>
                <w:rFonts w:eastAsiaTheme="minorHAnsi" w:hint="eastAsia"/>
                <w:b/>
                <w:bCs/>
                <w:sz w:val="20"/>
                <w:szCs w:val="20"/>
              </w:rPr>
              <w:t>実際に想定している</w:t>
            </w:r>
          </w:p>
          <w:p w14:paraId="7E6928A0" w14:textId="77777777" w:rsidR="00862AD5" w:rsidRPr="00BB6CD2" w:rsidRDefault="00862AD5" w:rsidP="00862AD5">
            <w:pPr>
              <w:spacing w:line="0" w:lineRule="atLeast"/>
              <w:jc w:val="center"/>
              <w:rPr>
                <w:rFonts w:eastAsiaTheme="minorHAnsi"/>
                <w:b/>
                <w:bCs/>
                <w:sz w:val="20"/>
                <w:szCs w:val="20"/>
              </w:rPr>
            </w:pPr>
            <w:r w:rsidRPr="00BB6CD2">
              <w:rPr>
                <w:rFonts w:eastAsiaTheme="minorHAnsi" w:hint="eastAsia"/>
                <w:b/>
                <w:bCs/>
                <w:sz w:val="20"/>
                <w:szCs w:val="20"/>
              </w:rPr>
              <w:t>発電規模</w:t>
            </w:r>
          </w:p>
        </w:tc>
        <w:tc>
          <w:tcPr>
            <w:tcW w:w="1701" w:type="dxa"/>
            <w:vMerge w:val="restart"/>
            <w:vAlign w:val="center"/>
          </w:tcPr>
          <w:p w14:paraId="7C94E518" w14:textId="77777777" w:rsidR="00862AD5" w:rsidRPr="00BB6CD2" w:rsidRDefault="00862AD5" w:rsidP="00862AD5">
            <w:pPr>
              <w:spacing w:line="0" w:lineRule="atLeast"/>
              <w:jc w:val="center"/>
              <w:rPr>
                <w:rFonts w:eastAsiaTheme="minorHAnsi"/>
                <w:b/>
                <w:bCs/>
                <w:sz w:val="20"/>
                <w:szCs w:val="20"/>
              </w:rPr>
            </w:pPr>
            <w:r w:rsidRPr="00BB6CD2">
              <w:rPr>
                <w:rFonts w:eastAsiaTheme="minorHAnsi" w:hint="eastAsia"/>
                <w:b/>
                <w:bCs/>
                <w:sz w:val="20"/>
                <w:szCs w:val="20"/>
              </w:rPr>
              <w:t>最大発電電力</w:t>
            </w:r>
          </w:p>
          <w:p w14:paraId="6EA12A7F" w14:textId="345C6F69" w:rsidR="00862AD5" w:rsidRPr="00BB6CD2" w:rsidRDefault="00512573" w:rsidP="00862AD5">
            <w:pPr>
              <w:spacing w:line="0" w:lineRule="atLeast"/>
              <w:jc w:val="center"/>
              <w:rPr>
                <w:rFonts w:eastAsiaTheme="minorHAnsi"/>
                <w:b/>
                <w:bCs/>
                <w:sz w:val="20"/>
                <w:szCs w:val="20"/>
              </w:rPr>
            </w:pPr>
            <w:r w:rsidRPr="00BB6CD2">
              <w:rPr>
                <w:rFonts w:eastAsiaTheme="minorHAnsi" w:hint="eastAsia"/>
                <w:b/>
                <w:bCs/>
                <w:sz w:val="20"/>
                <w:szCs w:val="20"/>
              </w:rPr>
              <w:t>（kW）</w:t>
            </w:r>
          </w:p>
        </w:tc>
        <w:tc>
          <w:tcPr>
            <w:tcW w:w="1701" w:type="dxa"/>
            <w:vMerge w:val="restart"/>
            <w:vAlign w:val="center"/>
          </w:tcPr>
          <w:p w14:paraId="1E6EDD4D" w14:textId="45B278B3" w:rsidR="00862AD5" w:rsidRPr="00BB6CD2" w:rsidRDefault="00862AD5" w:rsidP="00862AD5">
            <w:pPr>
              <w:spacing w:line="0" w:lineRule="atLeast"/>
              <w:jc w:val="center"/>
              <w:rPr>
                <w:rFonts w:eastAsiaTheme="minorHAnsi"/>
                <w:b/>
                <w:bCs/>
                <w:sz w:val="20"/>
                <w:szCs w:val="20"/>
              </w:rPr>
            </w:pPr>
            <w:r w:rsidRPr="00BB6CD2">
              <w:rPr>
                <w:rFonts w:eastAsiaTheme="minorHAnsi" w:hint="eastAsia"/>
                <w:b/>
                <w:bCs/>
                <w:sz w:val="20"/>
                <w:szCs w:val="20"/>
              </w:rPr>
              <w:t>想定年間</w:t>
            </w:r>
          </w:p>
          <w:p w14:paraId="3A6A03A7" w14:textId="77777777" w:rsidR="00862AD5" w:rsidRPr="00BB6CD2" w:rsidRDefault="00862AD5" w:rsidP="00862AD5">
            <w:pPr>
              <w:spacing w:line="0" w:lineRule="atLeast"/>
              <w:jc w:val="center"/>
              <w:rPr>
                <w:rFonts w:eastAsiaTheme="minorHAnsi"/>
                <w:b/>
                <w:bCs/>
                <w:sz w:val="20"/>
                <w:szCs w:val="20"/>
              </w:rPr>
            </w:pPr>
            <w:r w:rsidRPr="00BB6CD2">
              <w:rPr>
                <w:rFonts w:eastAsiaTheme="minorHAnsi" w:hint="eastAsia"/>
                <w:b/>
                <w:bCs/>
                <w:sz w:val="20"/>
                <w:szCs w:val="20"/>
              </w:rPr>
              <w:t>発電量</w:t>
            </w:r>
          </w:p>
          <w:p w14:paraId="23489091" w14:textId="550BA29B" w:rsidR="00862AD5" w:rsidRPr="00BB6CD2" w:rsidRDefault="00862AD5" w:rsidP="00862AD5">
            <w:pPr>
              <w:spacing w:line="0" w:lineRule="atLeast"/>
              <w:jc w:val="center"/>
              <w:rPr>
                <w:rFonts w:eastAsiaTheme="minorHAnsi"/>
                <w:b/>
                <w:bCs/>
                <w:sz w:val="20"/>
                <w:szCs w:val="20"/>
              </w:rPr>
            </w:pPr>
            <w:r w:rsidRPr="00BB6CD2">
              <w:rPr>
                <w:rFonts w:eastAsiaTheme="minorHAnsi" w:hint="eastAsia"/>
                <w:b/>
                <w:bCs/>
                <w:sz w:val="20"/>
                <w:szCs w:val="20"/>
              </w:rPr>
              <w:t>（kWh）</w:t>
            </w:r>
          </w:p>
        </w:tc>
      </w:tr>
      <w:tr w:rsidR="00BB6CD2" w:rsidRPr="00BB6CD2" w14:paraId="75E6CF40" w14:textId="77777777" w:rsidTr="00862AD5">
        <w:trPr>
          <w:trHeight w:val="341"/>
        </w:trPr>
        <w:tc>
          <w:tcPr>
            <w:tcW w:w="2321" w:type="dxa"/>
            <w:vMerge/>
          </w:tcPr>
          <w:p w14:paraId="4AEC5BEC" w14:textId="77777777" w:rsidR="00862AD5" w:rsidRPr="00BB6CD2" w:rsidRDefault="00862AD5" w:rsidP="002958A3">
            <w:pPr>
              <w:spacing w:line="0" w:lineRule="atLeast"/>
              <w:rPr>
                <w:rFonts w:eastAsiaTheme="minorHAnsi"/>
                <w:szCs w:val="22"/>
              </w:rPr>
            </w:pPr>
          </w:p>
        </w:tc>
        <w:tc>
          <w:tcPr>
            <w:tcW w:w="539" w:type="dxa"/>
            <w:vMerge/>
          </w:tcPr>
          <w:p w14:paraId="688F57A8" w14:textId="77777777" w:rsidR="00862AD5" w:rsidRPr="00BB6CD2" w:rsidRDefault="00862AD5" w:rsidP="002958A3">
            <w:pPr>
              <w:spacing w:line="0" w:lineRule="atLeast"/>
              <w:rPr>
                <w:rFonts w:eastAsiaTheme="minorHAnsi"/>
                <w:szCs w:val="22"/>
              </w:rPr>
            </w:pPr>
          </w:p>
        </w:tc>
        <w:tc>
          <w:tcPr>
            <w:tcW w:w="2835" w:type="dxa"/>
            <w:vMerge/>
          </w:tcPr>
          <w:p w14:paraId="5E22A996" w14:textId="77777777" w:rsidR="00862AD5" w:rsidRPr="00BB6CD2" w:rsidRDefault="00862AD5" w:rsidP="002958A3">
            <w:pPr>
              <w:spacing w:line="0" w:lineRule="atLeast"/>
              <w:rPr>
                <w:rFonts w:eastAsiaTheme="minorHAnsi"/>
                <w:szCs w:val="22"/>
              </w:rPr>
            </w:pPr>
          </w:p>
        </w:tc>
        <w:tc>
          <w:tcPr>
            <w:tcW w:w="426" w:type="dxa"/>
            <w:vMerge/>
          </w:tcPr>
          <w:p w14:paraId="72D0CC5C" w14:textId="77777777" w:rsidR="00862AD5" w:rsidRPr="00BB6CD2" w:rsidRDefault="00862AD5" w:rsidP="002958A3">
            <w:pPr>
              <w:spacing w:line="0" w:lineRule="atLeast"/>
              <w:rPr>
                <w:rFonts w:eastAsiaTheme="minorHAnsi"/>
                <w:szCs w:val="22"/>
              </w:rPr>
            </w:pPr>
          </w:p>
        </w:tc>
        <w:tc>
          <w:tcPr>
            <w:tcW w:w="1671" w:type="dxa"/>
            <w:vMerge/>
          </w:tcPr>
          <w:p w14:paraId="4F3CE2B4" w14:textId="77777777" w:rsidR="00862AD5" w:rsidRPr="00BB6CD2" w:rsidRDefault="00862AD5" w:rsidP="002958A3">
            <w:pPr>
              <w:spacing w:line="0" w:lineRule="atLeast"/>
              <w:rPr>
                <w:rFonts w:eastAsiaTheme="minorHAnsi"/>
                <w:szCs w:val="22"/>
              </w:rPr>
            </w:pPr>
          </w:p>
        </w:tc>
        <w:tc>
          <w:tcPr>
            <w:tcW w:w="1731" w:type="dxa"/>
            <w:vAlign w:val="center"/>
          </w:tcPr>
          <w:p w14:paraId="6DD1E1D7" w14:textId="77777777" w:rsidR="00862AD5" w:rsidRPr="00BB6CD2" w:rsidRDefault="00862AD5" w:rsidP="00862AD5">
            <w:pPr>
              <w:spacing w:line="0" w:lineRule="atLeast"/>
              <w:jc w:val="center"/>
              <w:rPr>
                <w:rFonts w:eastAsiaTheme="minorHAnsi"/>
                <w:b/>
                <w:bCs/>
                <w:sz w:val="20"/>
                <w:szCs w:val="20"/>
              </w:rPr>
            </w:pPr>
            <w:r w:rsidRPr="00BB6CD2">
              <w:rPr>
                <w:rFonts w:eastAsiaTheme="minorHAnsi" w:hint="eastAsia"/>
                <w:b/>
                <w:bCs/>
                <w:sz w:val="20"/>
                <w:szCs w:val="20"/>
              </w:rPr>
              <w:t>太陽光パネル</w:t>
            </w:r>
          </w:p>
          <w:p w14:paraId="27D1D5C4" w14:textId="77777777" w:rsidR="00862AD5" w:rsidRPr="00BB6CD2" w:rsidRDefault="00862AD5" w:rsidP="00862AD5">
            <w:pPr>
              <w:spacing w:line="0" w:lineRule="atLeast"/>
              <w:jc w:val="center"/>
              <w:rPr>
                <w:rFonts w:eastAsiaTheme="minorHAnsi"/>
                <w:b/>
                <w:bCs/>
                <w:sz w:val="20"/>
                <w:szCs w:val="20"/>
              </w:rPr>
            </w:pPr>
            <w:r w:rsidRPr="00BB6CD2">
              <w:rPr>
                <w:rFonts w:eastAsiaTheme="minorHAnsi" w:hint="eastAsia"/>
                <w:b/>
                <w:bCs/>
                <w:sz w:val="20"/>
                <w:szCs w:val="20"/>
              </w:rPr>
              <w:t>（kW）</w:t>
            </w:r>
          </w:p>
        </w:tc>
        <w:tc>
          <w:tcPr>
            <w:tcW w:w="1701" w:type="dxa"/>
            <w:vAlign w:val="center"/>
          </w:tcPr>
          <w:p w14:paraId="0C5CBB0F" w14:textId="77777777" w:rsidR="00862AD5" w:rsidRPr="00BB6CD2" w:rsidRDefault="00862AD5" w:rsidP="00862AD5">
            <w:pPr>
              <w:spacing w:line="0" w:lineRule="atLeast"/>
              <w:jc w:val="center"/>
              <w:rPr>
                <w:rFonts w:eastAsiaTheme="minorHAnsi"/>
                <w:b/>
                <w:bCs/>
                <w:sz w:val="18"/>
                <w:szCs w:val="18"/>
              </w:rPr>
            </w:pPr>
            <w:r w:rsidRPr="00BB6CD2">
              <w:rPr>
                <w:rFonts w:eastAsiaTheme="minorHAnsi" w:hint="eastAsia"/>
                <w:b/>
                <w:bCs/>
                <w:sz w:val="18"/>
                <w:szCs w:val="18"/>
              </w:rPr>
              <w:t>パワー</w:t>
            </w:r>
          </w:p>
          <w:p w14:paraId="38027FF8" w14:textId="5B66A88B" w:rsidR="00862AD5" w:rsidRPr="00BB6CD2" w:rsidRDefault="00862AD5" w:rsidP="00862AD5">
            <w:pPr>
              <w:spacing w:line="0" w:lineRule="atLeast"/>
              <w:jc w:val="center"/>
              <w:rPr>
                <w:rFonts w:eastAsiaTheme="minorHAnsi"/>
                <w:b/>
                <w:bCs/>
                <w:sz w:val="18"/>
                <w:szCs w:val="18"/>
              </w:rPr>
            </w:pPr>
            <w:r w:rsidRPr="00BB6CD2">
              <w:rPr>
                <w:rFonts w:eastAsiaTheme="minorHAnsi" w:hint="eastAsia"/>
                <w:b/>
                <w:bCs/>
                <w:sz w:val="18"/>
                <w:szCs w:val="18"/>
              </w:rPr>
              <w:t>コンディショナー</w:t>
            </w:r>
          </w:p>
          <w:p w14:paraId="52F416AC" w14:textId="77777777" w:rsidR="00862AD5" w:rsidRPr="00BB6CD2" w:rsidRDefault="00862AD5" w:rsidP="00862AD5">
            <w:pPr>
              <w:spacing w:line="0" w:lineRule="atLeast"/>
              <w:jc w:val="center"/>
              <w:rPr>
                <w:rFonts w:eastAsiaTheme="minorHAnsi"/>
                <w:b/>
                <w:bCs/>
                <w:sz w:val="20"/>
                <w:szCs w:val="20"/>
              </w:rPr>
            </w:pPr>
            <w:r w:rsidRPr="00BB6CD2">
              <w:rPr>
                <w:rFonts w:eastAsiaTheme="minorHAnsi" w:hint="eastAsia"/>
                <w:b/>
                <w:bCs/>
                <w:sz w:val="20"/>
                <w:szCs w:val="20"/>
              </w:rPr>
              <w:t>（kW）</w:t>
            </w:r>
          </w:p>
        </w:tc>
        <w:tc>
          <w:tcPr>
            <w:tcW w:w="1701" w:type="dxa"/>
            <w:vMerge/>
          </w:tcPr>
          <w:p w14:paraId="424B17DF" w14:textId="77777777" w:rsidR="00862AD5" w:rsidRPr="00BB6CD2" w:rsidRDefault="00862AD5" w:rsidP="002958A3">
            <w:pPr>
              <w:spacing w:line="0" w:lineRule="atLeast"/>
              <w:rPr>
                <w:rFonts w:eastAsiaTheme="minorHAnsi"/>
                <w:szCs w:val="22"/>
              </w:rPr>
            </w:pPr>
          </w:p>
        </w:tc>
        <w:tc>
          <w:tcPr>
            <w:tcW w:w="1701" w:type="dxa"/>
            <w:vMerge/>
          </w:tcPr>
          <w:p w14:paraId="7916AC8E" w14:textId="1F600922" w:rsidR="00862AD5" w:rsidRPr="00BB6CD2" w:rsidRDefault="00862AD5" w:rsidP="002958A3">
            <w:pPr>
              <w:spacing w:line="0" w:lineRule="atLeast"/>
              <w:rPr>
                <w:rFonts w:eastAsiaTheme="minorHAnsi"/>
                <w:szCs w:val="22"/>
              </w:rPr>
            </w:pPr>
          </w:p>
        </w:tc>
      </w:tr>
      <w:tr w:rsidR="00BB6CD2" w:rsidRPr="00BB6CD2" w14:paraId="38AC7FB6" w14:textId="77777777" w:rsidTr="00445B2F">
        <w:tc>
          <w:tcPr>
            <w:tcW w:w="2321" w:type="dxa"/>
          </w:tcPr>
          <w:p w14:paraId="32A9BA45" w14:textId="765DC97C" w:rsidR="007D4C91" w:rsidRPr="00BB6CD2" w:rsidRDefault="007D4C91" w:rsidP="002958A3">
            <w:pPr>
              <w:spacing w:line="0" w:lineRule="atLeast"/>
              <w:rPr>
                <w:rFonts w:eastAsiaTheme="minorHAnsi"/>
                <w:sz w:val="21"/>
                <w:szCs w:val="21"/>
              </w:rPr>
            </w:pPr>
            <w:r w:rsidRPr="00BB6CD2">
              <w:rPr>
                <w:rFonts w:eastAsiaTheme="minorHAnsi" w:hint="eastAsia"/>
                <w:sz w:val="21"/>
                <w:szCs w:val="21"/>
              </w:rPr>
              <w:t>野母崎工場</w:t>
            </w:r>
            <w:r w:rsidR="004B3A70" w:rsidRPr="00BB6CD2">
              <w:rPr>
                <w:rFonts w:eastAsiaTheme="minorHAnsi" w:hint="eastAsia"/>
                <w:sz w:val="21"/>
                <w:szCs w:val="21"/>
              </w:rPr>
              <w:t>跡地</w:t>
            </w:r>
          </w:p>
        </w:tc>
        <w:tc>
          <w:tcPr>
            <w:tcW w:w="539" w:type="dxa"/>
          </w:tcPr>
          <w:p w14:paraId="345BB1D3" w14:textId="77777777" w:rsidR="007D4C91" w:rsidRPr="00BB6CD2" w:rsidRDefault="007D4C91" w:rsidP="002958A3">
            <w:pPr>
              <w:spacing w:line="0" w:lineRule="atLeast"/>
              <w:rPr>
                <w:rFonts w:eastAsiaTheme="minorHAnsi"/>
                <w:sz w:val="21"/>
                <w:szCs w:val="21"/>
              </w:rPr>
            </w:pPr>
            <w:r w:rsidRPr="00BB6CD2">
              <w:rPr>
                <w:rFonts w:eastAsiaTheme="minorHAnsi" w:hint="eastAsia"/>
                <w:sz w:val="21"/>
                <w:szCs w:val="21"/>
              </w:rPr>
              <w:t>①</w:t>
            </w:r>
          </w:p>
        </w:tc>
        <w:tc>
          <w:tcPr>
            <w:tcW w:w="2835" w:type="dxa"/>
          </w:tcPr>
          <w:p w14:paraId="527FD6E4" w14:textId="77777777" w:rsidR="007D4C91" w:rsidRDefault="007D4C91" w:rsidP="002958A3">
            <w:pPr>
              <w:spacing w:line="0" w:lineRule="atLeast"/>
              <w:rPr>
                <w:rFonts w:eastAsiaTheme="minorHAnsi"/>
                <w:sz w:val="21"/>
                <w:szCs w:val="21"/>
              </w:rPr>
            </w:pPr>
            <w:r w:rsidRPr="00BB6CD2">
              <w:rPr>
                <w:rFonts w:eastAsiaTheme="minorHAnsi" w:hint="eastAsia"/>
                <w:sz w:val="21"/>
                <w:szCs w:val="21"/>
              </w:rPr>
              <w:t>長崎市野母町２５０</w:t>
            </w:r>
          </w:p>
          <w:p w14:paraId="3CC1AD71" w14:textId="3B08209A" w:rsidR="000B1A22" w:rsidRPr="00BB6CD2" w:rsidRDefault="000B1A22" w:rsidP="002958A3">
            <w:pPr>
              <w:spacing w:line="0" w:lineRule="atLeast"/>
              <w:rPr>
                <w:rFonts w:eastAsiaTheme="minorHAnsi"/>
                <w:sz w:val="21"/>
                <w:szCs w:val="21"/>
              </w:rPr>
            </w:pPr>
            <w:r>
              <w:rPr>
                <w:rFonts w:eastAsiaTheme="minorHAnsi" w:hint="eastAsia"/>
                <w:sz w:val="21"/>
                <w:szCs w:val="21"/>
              </w:rPr>
              <w:t>※詳細は実施要領の通り。</w:t>
            </w:r>
          </w:p>
        </w:tc>
        <w:tc>
          <w:tcPr>
            <w:tcW w:w="426" w:type="dxa"/>
          </w:tcPr>
          <w:p w14:paraId="6D278DF5" w14:textId="77777777" w:rsidR="007D4C91" w:rsidRPr="00BB6CD2" w:rsidRDefault="007D4C91" w:rsidP="002958A3">
            <w:pPr>
              <w:spacing w:line="0" w:lineRule="atLeast"/>
              <w:rPr>
                <w:rFonts w:eastAsiaTheme="minorHAnsi"/>
                <w:sz w:val="21"/>
                <w:szCs w:val="21"/>
              </w:rPr>
            </w:pPr>
            <w:r w:rsidRPr="00BB6CD2">
              <w:rPr>
                <w:rFonts w:eastAsiaTheme="minorHAnsi" w:hint="eastAsia"/>
                <w:sz w:val="21"/>
                <w:szCs w:val="21"/>
              </w:rPr>
              <w:t>高圧</w:t>
            </w:r>
          </w:p>
        </w:tc>
        <w:tc>
          <w:tcPr>
            <w:tcW w:w="1671" w:type="dxa"/>
          </w:tcPr>
          <w:p w14:paraId="217DDBE7" w14:textId="77777777" w:rsidR="007D4C91" w:rsidRPr="00BB6CD2" w:rsidRDefault="007D4C91" w:rsidP="002958A3">
            <w:pPr>
              <w:spacing w:line="0" w:lineRule="atLeast"/>
              <w:rPr>
                <w:rFonts w:eastAsiaTheme="minorHAnsi"/>
                <w:sz w:val="21"/>
                <w:szCs w:val="21"/>
              </w:rPr>
            </w:pPr>
          </w:p>
        </w:tc>
        <w:tc>
          <w:tcPr>
            <w:tcW w:w="1731" w:type="dxa"/>
          </w:tcPr>
          <w:p w14:paraId="7469F5F8" w14:textId="77777777" w:rsidR="007D4C91" w:rsidRPr="00BB6CD2" w:rsidRDefault="007D4C91" w:rsidP="002958A3">
            <w:pPr>
              <w:spacing w:line="0" w:lineRule="atLeast"/>
              <w:rPr>
                <w:rFonts w:eastAsiaTheme="minorHAnsi"/>
                <w:sz w:val="21"/>
                <w:szCs w:val="21"/>
              </w:rPr>
            </w:pPr>
          </w:p>
        </w:tc>
        <w:tc>
          <w:tcPr>
            <w:tcW w:w="1701" w:type="dxa"/>
          </w:tcPr>
          <w:p w14:paraId="200E2F1F" w14:textId="77777777" w:rsidR="007D4C91" w:rsidRPr="00BB6CD2" w:rsidRDefault="007D4C91" w:rsidP="002958A3">
            <w:pPr>
              <w:spacing w:line="0" w:lineRule="atLeast"/>
              <w:rPr>
                <w:rFonts w:eastAsiaTheme="minorHAnsi"/>
                <w:sz w:val="21"/>
                <w:szCs w:val="21"/>
              </w:rPr>
            </w:pPr>
          </w:p>
        </w:tc>
        <w:tc>
          <w:tcPr>
            <w:tcW w:w="1701" w:type="dxa"/>
          </w:tcPr>
          <w:p w14:paraId="46F16C9C" w14:textId="77777777" w:rsidR="007D4C91" w:rsidRPr="00BB6CD2" w:rsidRDefault="007D4C91" w:rsidP="002958A3">
            <w:pPr>
              <w:spacing w:line="0" w:lineRule="atLeast"/>
              <w:rPr>
                <w:rFonts w:eastAsiaTheme="minorHAnsi"/>
                <w:sz w:val="21"/>
                <w:szCs w:val="21"/>
              </w:rPr>
            </w:pPr>
          </w:p>
        </w:tc>
        <w:tc>
          <w:tcPr>
            <w:tcW w:w="1701" w:type="dxa"/>
          </w:tcPr>
          <w:p w14:paraId="5B326DD6" w14:textId="4B8BA2CD" w:rsidR="007D4C91" w:rsidRPr="00BB6CD2" w:rsidRDefault="007D4C91" w:rsidP="002958A3">
            <w:pPr>
              <w:spacing w:line="0" w:lineRule="atLeast"/>
              <w:rPr>
                <w:rFonts w:eastAsiaTheme="minorHAnsi"/>
                <w:sz w:val="21"/>
                <w:szCs w:val="21"/>
              </w:rPr>
            </w:pPr>
          </w:p>
        </w:tc>
      </w:tr>
      <w:tr w:rsidR="00BB6CD2" w:rsidRPr="00BB6CD2" w14:paraId="00B7EEBC" w14:textId="77777777" w:rsidTr="00445B2F">
        <w:tc>
          <w:tcPr>
            <w:tcW w:w="2321" w:type="dxa"/>
          </w:tcPr>
          <w:p w14:paraId="4CAC4235" w14:textId="77777777" w:rsidR="007D4C91" w:rsidRPr="00BB6CD2" w:rsidRDefault="007D4C91" w:rsidP="002958A3">
            <w:pPr>
              <w:spacing w:line="0" w:lineRule="atLeast"/>
              <w:rPr>
                <w:rFonts w:eastAsiaTheme="minorHAnsi"/>
                <w:sz w:val="21"/>
                <w:szCs w:val="21"/>
              </w:rPr>
            </w:pPr>
            <w:r w:rsidRPr="00BB6CD2">
              <w:rPr>
                <w:rFonts w:eastAsiaTheme="minorHAnsi" w:hint="eastAsia"/>
                <w:sz w:val="21"/>
                <w:szCs w:val="21"/>
              </w:rPr>
              <w:t>旧特別養護老人ホーム琴の浦荘跡地</w:t>
            </w:r>
          </w:p>
        </w:tc>
        <w:tc>
          <w:tcPr>
            <w:tcW w:w="539" w:type="dxa"/>
          </w:tcPr>
          <w:p w14:paraId="0774C3F9" w14:textId="77777777" w:rsidR="007D4C91" w:rsidRPr="00BB6CD2" w:rsidRDefault="007D4C91" w:rsidP="002958A3">
            <w:pPr>
              <w:spacing w:line="0" w:lineRule="atLeast"/>
              <w:rPr>
                <w:rFonts w:eastAsiaTheme="minorHAnsi"/>
                <w:sz w:val="21"/>
                <w:szCs w:val="21"/>
              </w:rPr>
            </w:pPr>
            <w:r w:rsidRPr="00BB6CD2">
              <w:rPr>
                <w:rFonts w:eastAsiaTheme="minorHAnsi" w:hint="eastAsia"/>
                <w:sz w:val="21"/>
                <w:szCs w:val="21"/>
              </w:rPr>
              <w:t>②</w:t>
            </w:r>
          </w:p>
        </w:tc>
        <w:tc>
          <w:tcPr>
            <w:tcW w:w="2835" w:type="dxa"/>
          </w:tcPr>
          <w:p w14:paraId="3C499720" w14:textId="77777777" w:rsidR="007D4C91" w:rsidRDefault="007D4C91" w:rsidP="002958A3">
            <w:pPr>
              <w:spacing w:line="0" w:lineRule="atLeast"/>
              <w:rPr>
                <w:rFonts w:eastAsiaTheme="minorHAnsi"/>
                <w:sz w:val="21"/>
                <w:szCs w:val="21"/>
              </w:rPr>
            </w:pPr>
            <w:r w:rsidRPr="00BB6CD2">
              <w:rPr>
                <w:rFonts w:eastAsiaTheme="minorHAnsi" w:hint="eastAsia"/>
                <w:sz w:val="21"/>
                <w:szCs w:val="21"/>
              </w:rPr>
              <w:t>長崎市琴海大平町２０３０</w:t>
            </w:r>
          </w:p>
          <w:p w14:paraId="258EDD55" w14:textId="6E37815C" w:rsidR="000B1A22" w:rsidRPr="00BB6CD2" w:rsidRDefault="000B1A22" w:rsidP="002958A3">
            <w:pPr>
              <w:spacing w:line="0" w:lineRule="atLeast"/>
              <w:rPr>
                <w:rFonts w:eastAsiaTheme="minorHAnsi"/>
                <w:sz w:val="21"/>
                <w:szCs w:val="21"/>
              </w:rPr>
            </w:pPr>
            <w:r>
              <w:rPr>
                <w:rFonts w:eastAsiaTheme="minorHAnsi" w:hint="eastAsia"/>
                <w:sz w:val="21"/>
                <w:szCs w:val="21"/>
              </w:rPr>
              <w:t>※詳細は実施要領の通り。</w:t>
            </w:r>
          </w:p>
        </w:tc>
        <w:tc>
          <w:tcPr>
            <w:tcW w:w="426" w:type="dxa"/>
          </w:tcPr>
          <w:p w14:paraId="74CDD05B" w14:textId="77777777" w:rsidR="007D4C91" w:rsidRPr="00BB6CD2" w:rsidRDefault="007D4C91" w:rsidP="002958A3">
            <w:pPr>
              <w:spacing w:line="0" w:lineRule="atLeast"/>
              <w:rPr>
                <w:rFonts w:eastAsiaTheme="minorHAnsi"/>
                <w:sz w:val="21"/>
                <w:szCs w:val="21"/>
              </w:rPr>
            </w:pPr>
            <w:r w:rsidRPr="00BB6CD2">
              <w:rPr>
                <w:rFonts w:eastAsiaTheme="minorHAnsi" w:hint="eastAsia"/>
                <w:sz w:val="21"/>
                <w:szCs w:val="21"/>
              </w:rPr>
              <w:t>高圧</w:t>
            </w:r>
          </w:p>
        </w:tc>
        <w:tc>
          <w:tcPr>
            <w:tcW w:w="1671" w:type="dxa"/>
          </w:tcPr>
          <w:p w14:paraId="16BF2208" w14:textId="77777777" w:rsidR="007D4C91" w:rsidRPr="00BB6CD2" w:rsidRDefault="007D4C91" w:rsidP="002958A3">
            <w:pPr>
              <w:spacing w:line="0" w:lineRule="atLeast"/>
              <w:rPr>
                <w:rFonts w:eastAsiaTheme="minorHAnsi"/>
                <w:sz w:val="21"/>
                <w:szCs w:val="21"/>
              </w:rPr>
            </w:pPr>
          </w:p>
        </w:tc>
        <w:tc>
          <w:tcPr>
            <w:tcW w:w="1731" w:type="dxa"/>
          </w:tcPr>
          <w:p w14:paraId="3D8940D5" w14:textId="77777777" w:rsidR="007D4C91" w:rsidRPr="00BB6CD2" w:rsidRDefault="007D4C91" w:rsidP="002958A3">
            <w:pPr>
              <w:spacing w:line="0" w:lineRule="atLeast"/>
              <w:rPr>
                <w:rFonts w:eastAsiaTheme="minorHAnsi"/>
                <w:sz w:val="21"/>
                <w:szCs w:val="21"/>
              </w:rPr>
            </w:pPr>
          </w:p>
        </w:tc>
        <w:tc>
          <w:tcPr>
            <w:tcW w:w="1701" w:type="dxa"/>
          </w:tcPr>
          <w:p w14:paraId="5589007F" w14:textId="77777777" w:rsidR="007D4C91" w:rsidRPr="00BB6CD2" w:rsidRDefault="007D4C91" w:rsidP="002958A3">
            <w:pPr>
              <w:spacing w:line="0" w:lineRule="atLeast"/>
              <w:rPr>
                <w:rFonts w:eastAsiaTheme="minorHAnsi"/>
                <w:sz w:val="21"/>
                <w:szCs w:val="21"/>
              </w:rPr>
            </w:pPr>
          </w:p>
        </w:tc>
        <w:tc>
          <w:tcPr>
            <w:tcW w:w="1701" w:type="dxa"/>
          </w:tcPr>
          <w:p w14:paraId="7A85497C" w14:textId="77777777" w:rsidR="007D4C91" w:rsidRPr="00BB6CD2" w:rsidRDefault="007D4C91" w:rsidP="002958A3">
            <w:pPr>
              <w:spacing w:line="0" w:lineRule="atLeast"/>
              <w:rPr>
                <w:rFonts w:eastAsiaTheme="minorHAnsi"/>
                <w:sz w:val="21"/>
                <w:szCs w:val="21"/>
              </w:rPr>
            </w:pPr>
          </w:p>
        </w:tc>
        <w:tc>
          <w:tcPr>
            <w:tcW w:w="1701" w:type="dxa"/>
          </w:tcPr>
          <w:p w14:paraId="03E4EF2B" w14:textId="68A419F9" w:rsidR="007D4C91" w:rsidRPr="00BB6CD2" w:rsidRDefault="007D4C91" w:rsidP="002958A3">
            <w:pPr>
              <w:spacing w:line="0" w:lineRule="atLeast"/>
              <w:rPr>
                <w:rFonts w:eastAsiaTheme="minorHAnsi"/>
                <w:sz w:val="21"/>
                <w:szCs w:val="21"/>
              </w:rPr>
            </w:pPr>
          </w:p>
        </w:tc>
      </w:tr>
      <w:tr w:rsidR="00BB6CD2" w:rsidRPr="00BB6CD2" w14:paraId="7458F898" w14:textId="77777777" w:rsidTr="00690823">
        <w:tc>
          <w:tcPr>
            <w:tcW w:w="6121" w:type="dxa"/>
            <w:gridSpan w:val="4"/>
          </w:tcPr>
          <w:p w14:paraId="03336AE7" w14:textId="5FF0A759" w:rsidR="00445B2F" w:rsidRPr="00BB6CD2" w:rsidRDefault="00445B2F" w:rsidP="00445B2F">
            <w:pPr>
              <w:spacing w:line="0" w:lineRule="atLeast"/>
              <w:jc w:val="right"/>
              <w:rPr>
                <w:rFonts w:eastAsiaTheme="minorHAnsi"/>
                <w:sz w:val="21"/>
                <w:szCs w:val="21"/>
              </w:rPr>
            </w:pPr>
            <w:r w:rsidRPr="00BB6CD2">
              <w:rPr>
                <w:rFonts w:eastAsiaTheme="minorHAnsi" w:hint="eastAsia"/>
                <w:sz w:val="21"/>
                <w:szCs w:val="21"/>
              </w:rPr>
              <w:t>合計</w:t>
            </w:r>
          </w:p>
        </w:tc>
        <w:tc>
          <w:tcPr>
            <w:tcW w:w="1671" w:type="dxa"/>
          </w:tcPr>
          <w:p w14:paraId="6698C5E8" w14:textId="77777777" w:rsidR="00445B2F" w:rsidRPr="00BB6CD2" w:rsidRDefault="00445B2F" w:rsidP="002958A3">
            <w:pPr>
              <w:spacing w:line="0" w:lineRule="atLeast"/>
              <w:rPr>
                <w:rFonts w:eastAsiaTheme="minorHAnsi"/>
                <w:sz w:val="21"/>
                <w:szCs w:val="21"/>
              </w:rPr>
            </w:pPr>
          </w:p>
        </w:tc>
        <w:tc>
          <w:tcPr>
            <w:tcW w:w="1731" w:type="dxa"/>
          </w:tcPr>
          <w:p w14:paraId="0DED32A6" w14:textId="77777777" w:rsidR="00445B2F" w:rsidRPr="00BB6CD2" w:rsidRDefault="00445B2F" w:rsidP="002958A3">
            <w:pPr>
              <w:spacing w:line="0" w:lineRule="atLeast"/>
              <w:rPr>
                <w:rFonts w:eastAsiaTheme="minorHAnsi"/>
                <w:sz w:val="21"/>
                <w:szCs w:val="21"/>
              </w:rPr>
            </w:pPr>
          </w:p>
        </w:tc>
        <w:tc>
          <w:tcPr>
            <w:tcW w:w="1701" w:type="dxa"/>
          </w:tcPr>
          <w:p w14:paraId="5FBCBADB" w14:textId="77777777" w:rsidR="00445B2F" w:rsidRPr="00BB6CD2" w:rsidRDefault="00445B2F" w:rsidP="002958A3">
            <w:pPr>
              <w:spacing w:line="0" w:lineRule="atLeast"/>
              <w:rPr>
                <w:rFonts w:eastAsiaTheme="minorHAnsi"/>
                <w:sz w:val="21"/>
                <w:szCs w:val="21"/>
              </w:rPr>
            </w:pPr>
          </w:p>
        </w:tc>
        <w:tc>
          <w:tcPr>
            <w:tcW w:w="1701" w:type="dxa"/>
          </w:tcPr>
          <w:p w14:paraId="6659585F" w14:textId="77777777" w:rsidR="00445B2F" w:rsidRPr="00BB6CD2" w:rsidRDefault="00445B2F" w:rsidP="002958A3">
            <w:pPr>
              <w:spacing w:line="0" w:lineRule="atLeast"/>
              <w:rPr>
                <w:rFonts w:eastAsiaTheme="minorHAnsi"/>
                <w:sz w:val="21"/>
                <w:szCs w:val="21"/>
              </w:rPr>
            </w:pPr>
          </w:p>
        </w:tc>
        <w:tc>
          <w:tcPr>
            <w:tcW w:w="1701" w:type="dxa"/>
          </w:tcPr>
          <w:p w14:paraId="0CA0152C" w14:textId="77777777" w:rsidR="00445B2F" w:rsidRPr="00BB6CD2" w:rsidRDefault="00445B2F" w:rsidP="002958A3">
            <w:pPr>
              <w:spacing w:line="0" w:lineRule="atLeast"/>
              <w:rPr>
                <w:rFonts w:eastAsiaTheme="minorHAnsi"/>
                <w:sz w:val="21"/>
                <w:szCs w:val="21"/>
              </w:rPr>
            </w:pPr>
          </w:p>
        </w:tc>
      </w:tr>
    </w:tbl>
    <w:p w14:paraId="37C6051D" w14:textId="274B05FE" w:rsidR="002958A3" w:rsidRPr="00BB6CD2" w:rsidRDefault="002958A3" w:rsidP="00C53C60">
      <w:pPr>
        <w:spacing w:line="0" w:lineRule="atLeast"/>
        <w:rPr>
          <w:rFonts w:eastAsiaTheme="minorHAnsi"/>
          <w:szCs w:val="22"/>
        </w:rPr>
      </w:pPr>
      <w:r w:rsidRPr="00BB6CD2">
        <w:rPr>
          <w:rFonts w:eastAsiaTheme="minorHAnsi" w:hint="eastAsia"/>
          <w:szCs w:val="22"/>
        </w:rPr>
        <w:t>※本事業において、事業区分は高圧のみとなります。</w:t>
      </w:r>
    </w:p>
    <w:p w14:paraId="7F3B035D" w14:textId="77777777" w:rsidR="002958A3" w:rsidRPr="00BB6CD2" w:rsidRDefault="002958A3" w:rsidP="00C53C60">
      <w:pPr>
        <w:spacing w:line="0" w:lineRule="atLeast"/>
        <w:rPr>
          <w:rFonts w:eastAsiaTheme="minorHAnsi"/>
          <w:szCs w:val="22"/>
        </w:rPr>
      </w:pPr>
    </w:p>
    <w:tbl>
      <w:tblPr>
        <w:tblStyle w:val="aa"/>
        <w:tblW w:w="0" w:type="auto"/>
        <w:tblLook w:val="04A0" w:firstRow="1" w:lastRow="0" w:firstColumn="1" w:lastColumn="0" w:noHBand="0" w:noVBand="1"/>
      </w:tblPr>
      <w:tblGrid>
        <w:gridCol w:w="7138"/>
        <w:gridCol w:w="7138"/>
      </w:tblGrid>
      <w:tr w:rsidR="00713D68" w:rsidRPr="00BB6CD2" w14:paraId="45422526" w14:textId="77777777" w:rsidTr="00713D68">
        <w:tc>
          <w:tcPr>
            <w:tcW w:w="7138" w:type="dxa"/>
          </w:tcPr>
          <w:p w14:paraId="3F2ABF4E" w14:textId="77777777" w:rsidR="00713D68" w:rsidRPr="00BB6CD2" w:rsidRDefault="00713D68" w:rsidP="00C53C60">
            <w:pPr>
              <w:spacing w:line="0" w:lineRule="atLeast"/>
              <w:rPr>
                <w:rFonts w:eastAsiaTheme="minorHAnsi"/>
                <w:szCs w:val="22"/>
              </w:rPr>
            </w:pPr>
            <w:r w:rsidRPr="00BB6CD2">
              <w:rPr>
                <w:rFonts w:eastAsiaTheme="minorHAnsi" w:hint="eastAsia"/>
                <w:szCs w:val="22"/>
              </w:rPr>
              <w:t>事業実施のスケジュール</w:t>
            </w:r>
          </w:p>
          <w:p w14:paraId="13D9B91A" w14:textId="77777777" w:rsidR="00713D68" w:rsidRPr="00BB6CD2" w:rsidRDefault="00713D68" w:rsidP="00C53C60">
            <w:pPr>
              <w:spacing w:line="0" w:lineRule="atLeast"/>
              <w:rPr>
                <w:rFonts w:eastAsiaTheme="minorHAnsi"/>
                <w:szCs w:val="22"/>
              </w:rPr>
            </w:pPr>
            <w:r w:rsidRPr="00BB6CD2">
              <w:rPr>
                <w:rFonts w:eastAsiaTheme="minorHAnsi" w:hint="eastAsia"/>
                <w:szCs w:val="22"/>
              </w:rPr>
              <w:t>※系統連携申し込み、設備導入、その他事業実施にあたり見込まれる</w:t>
            </w:r>
          </w:p>
          <w:p w14:paraId="4DD2FEE1" w14:textId="17899304" w:rsidR="00713D68" w:rsidRPr="00BB6CD2" w:rsidRDefault="00713D68" w:rsidP="00713D68">
            <w:pPr>
              <w:spacing w:line="0" w:lineRule="atLeast"/>
              <w:ind w:firstLineChars="100" w:firstLine="220"/>
              <w:rPr>
                <w:rFonts w:eastAsiaTheme="minorHAnsi"/>
                <w:szCs w:val="22"/>
              </w:rPr>
            </w:pPr>
            <w:r w:rsidRPr="00BB6CD2">
              <w:rPr>
                <w:rFonts w:eastAsiaTheme="minorHAnsi" w:hint="eastAsia"/>
                <w:szCs w:val="22"/>
              </w:rPr>
              <w:t>関係法令等に基づく許可申請手続き　等</w:t>
            </w:r>
          </w:p>
          <w:p w14:paraId="2FD689D5" w14:textId="6B353DD2" w:rsidR="00713D68" w:rsidRPr="00BB6CD2" w:rsidRDefault="00713D68" w:rsidP="00C53C60">
            <w:pPr>
              <w:spacing w:line="0" w:lineRule="atLeast"/>
              <w:rPr>
                <w:rFonts w:eastAsiaTheme="minorHAnsi"/>
                <w:szCs w:val="22"/>
              </w:rPr>
            </w:pPr>
            <w:r w:rsidRPr="00BB6CD2">
              <w:rPr>
                <w:rFonts w:eastAsiaTheme="minorHAnsi" w:hint="eastAsia"/>
                <w:szCs w:val="22"/>
              </w:rPr>
              <w:t>※別途工程表にて詳細なスケジュールを記載する</w:t>
            </w:r>
          </w:p>
        </w:tc>
        <w:tc>
          <w:tcPr>
            <w:tcW w:w="7138" w:type="dxa"/>
            <w:vAlign w:val="center"/>
          </w:tcPr>
          <w:p w14:paraId="105B1CC5" w14:textId="3369D1A5" w:rsidR="00713D68" w:rsidRPr="00BB6CD2" w:rsidRDefault="00713D68" w:rsidP="00713D68">
            <w:pPr>
              <w:spacing w:line="0" w:lineRule="atLeast"/>
              <w:jc w:val="both"/>
              <w:rPr>
                <w:rFonts w:eastAsiaTheme="minorHAnsi"/>
                <w:szCs w:val="22"/>
              </w:rPr>
            </w:pPr>
            <w:r w:rsidRPr="00BB6CD2">
              <w:rPr>
                <w:rFonts w:eastAsiaTheme="minorHAnsi" w:hint="eastAsia"/>
                <w:szCs w:val="22"/>
              </w:rPr>
              <w:t xml:space="preserve">設計　</w:t>
            </w:r>
            <w:r w:rsidR="009E2C43" w:rsidRPr="00BB6CD2">
              <w:rPr>
                <w:rFonts w:eastAsiaTheme="minorHAnsi" w:hint="eastAsia"/>
                <w:szCs w:val="22"/>
              </w:rPr>
              <w:t xml:space="preserve">　　　</w:t>
            </w:r>
            <w:r w:rsidRPr="00BB6CD2">
              <w:rPr>
                <w:rFonts w:eastAsiaTheme="minorHAnsi" w:hint="eastAsia"/>
                <w:szCs w:val="22"/>
              </w:rPr>
              <w:t>令和</w:t>
            </w:r>
            <w:r w:rsidR="009E2C43" w:rsidRPr="00BB6CD2">
              <w:rPr>
                <w:rFonts w:eastAsiaTheme="minorHAnsi" w:hint="eastAsia"/>
                <w:szCs w:val="22"/>
              </w:rPr>
              <w:t xml:space="preserve">　7</w:t>
            </w:r>
            <w:r w:rsidRPr="00BB6CD2">
              <w:rPr>
                <w:rFonts w:eastAsiaTheme="minorHAnsi" w:hint="eastAsia"/>
                <w:szCs w:val="22"/>
              </w:rPr>
              <w:t>年　　月から令和　　年　　月まで</w:t>
            </w:r>
          </w:p>
          <w:p w14:paraId="54727011" w14:textId="2EDE6579" w:rsidR="00713D68" w:rsidRPr="00BB6CD2" w:rsidRDefault="00CD7CFE" w:rsidP="00713D68">
            <w:pPr>
              <w:spacing w:line="0" w:lineRule="atLeast"/>
              <w:jc w:val="both"/>
              <w:rPr>
                <w:rFonts w:eastAsiaTheme="minorHAnsi"/>
                <w:szCs w:val="22"/>
              </w:rPr>
            </w:pPr>
            <w:r w:rsidRPr="00BB6CD2">
              <w:rPr>
                <w:rFonts w:eastAsiaTheme="minorHAnsi" w:hint="eastAsia"/>
                <w:szCs w:val="22"/>
              </w:rPr>
              <w:t>調達・施工</w:t>
            </w:r>
            <w:r w:rsidR="00713D68" w:rsidRPr="00BB6CD2">
              <w:rPr>
                <w:rFonts w:eastAsiaTheme="minorHAnsi" w:hint="eastAsia"/>
                <w:szCs w:val="22"/>
              </w:rPr>
              <w:t xml:space="preserve">　令和</w:t>
            </w:r>
            <w:r w:rsidR="009E2C43" w:rsidRPr="00BB6CD2">
              <w:rPr>
                <w:rFonts w:eastAsiaTheme="minorHAnsi" w:hint="eastAsia"/>
                <w:szCs w:val="22"/>
              </w:rPr>
              <w:t xml:space="preserve">　　</w:t>
            </w:r>
            <w:r w:rsidR="00713D68" w:rsidRPr="00BB6CD2">
              <w:rPr>
                <w:rFonts w:eastAsiaTheme="minorHAnsi" w:hint="eastAsia"/>
                <w:szCs w:val="22"/>
              </w:rPr>
              <w:t>年　　月から令和　　年　　月まで</w:t>
            </w:r>
          </w:p>
        </w:tc>
      </w:tr>
    </w:tbl>
    <w:p w14:paraId="36053F22" w14:textId="3DCEAA02" w:rsidR="002958A3" w:rsidRPr="00BB6CD2" w:rsidRDefault="002958A3" w:rsidP="00C53C60">
      <w:pPr>
        <w:spacing w:line="0" w:lineRule="atLeast"/>
        <w:rPr>
          <w:rFonts w:eastAsiaTheme="minorHAnsi"/>
          <w:szCs w:val="22"/>
        </w:rPr>
      </w:pPr>
    </w:p>
    <w:p w14:paraId="63495FF0" w14:textId="77777777" w:rsidR="002958A3" w:rsidRPr="00BB6CD2" w:rsidRDefault="002958A3" w:rsidP="00C53C60">
      <w:pPr>
        <w:spacing w:line="0" w:lineRule="atLeast"/>
        <w:rPr>
          <w:rFonts w:eastAsiaTheme="minorHAnsi"/>
          <w:szCs w:val="22"/>
        </w:rPr>
      </w:pPr>
    </w:p>
    <w:p w14:paraId="0B854D7F" w14:textId="140B0B41" w:rsidR="00713D68" w:rsidRPr="00BB6CD2" w:rsidRDefault="00713D68" w:rsidP="00C53C60">
      <w:pPr>
        <w:spacing w:line="0" w:lineRule="atLeast"/>
        <w:rPr>
          <w:rFonts w:eastAsiaTheme="minorHAnsi"/>
          <w:szCs w:val="22"/>
        </w:rPr>
      </w:pPr>
      <w:r w:rsidRPr="00BB6CD2">
        <w:rPr>
          <w:rFonts w:eastAsiaTheme="minorHAnsi" w:hint="eastAsia"/>
          <w:szCs w:val="22"/>
        </w:rPr>
        <w:lastRenderedPageBreak/>
        <w:t>２．提案者および</w:t>
      </w:r>
      <w:r w:rsidR="00345DB0" w:rsidRPr="00BB6CD2">
        <w:rPr>
          <w:rFonts w:eastAsiaTheme="minorHAnsi" w:hint="eastAsia"/>
          <w:szCs w:val="22"/>
        </w:rPr>
        <w:t>外注</w:t>
      </w:r>
      <w:r w:rsidRPr="00BB6CD2">
        <w:rPr>
          <w:rFonts w:eastAsiaTheme="minorHAnsi" w:hint="eastAsia"/>
          <w:szCs w:val="22"/>
        </w:rPr>
        <w:t>先の地域裨益性について</w:t>
      </w:r>
    </w:p>
    <w:p w14:paraId="705836DF" w14:textId="47C78332" w:rsidR="00713D68" w:rsidRPr="00BB6CD2" w:rsidRDefault="00713D68" w:rsidP="00713D68">
      <w:pPr>
        <w:widowControl/>
        <w:spacing w:after="0" w:line="0" w:lineRule="atLeast"/>
        <w:rPr>
          <w:rFonts w:eastAsiaTheme="minorHAnsi"/>
          <w:sz w:val="20"/>
          <w:szCs w:val="20"/>
        </w:rPr>
      </w:pPr>
      <w:r w:rsidRPr="00BB6CD2">
        <w:rPr>
          <w:rFonts w:eastAsiaTheme="minorHAnsi" w:hint="eastAsia"/>
          <w:sz w:val="20"/>
          <w:szCs w:val="20"/>
        </w:rPr>
        <w:t>※本企画提案書を提出する際には本文章を削除のうえ提出すること。</w:t>
      </w:r>
    </w:p>
    <w:p w14:paraId="033E0014" w14:textId="77777777" w:rsidR="00713D68" w:rsidRPr="00BB6CD2" w:rsidRDefault="00713D68" w:rsidP="00713D68">
      <w:pPr>
        <w:widowControl/>
        <w:spacing w:after="0" w:line="0" w:lineRule="atLeast"/>
        <w:rPr>
          <w:rFonts w:eastAsiaTheme="minorHAnsi"/>
          <w:sz w:val="20"/>
          <w:szCs w:val="20"/>
        </w:rPr>
      </w:pPr>
      <w:r w:rsidRPr="00BB6CD2">
        <w:rPr>
          <w:rFonts w:eastAsiaTheme="minorHAnsi" w:hint="eastAsia"/>
          <w:sz w:val="20"/>
          <w:szCs w:val="20"/>
        </w:rPr>
        <w:t xml:space="preserve">　なお、単独提案の場合には以下の朱書き部分および項目を削除すること。</w:t>
      </w:r>
    </w:p>
    <w:p w14:paraId="7C95A480" w14:textId="77777777" w:rsidR="00713D68" w:rsidRPr="00BB6CD2" w:rsidRDefault="00713D68" w:rsidP="00713D68">
      <w:pPr>
        <w:widowControl/>
        <w:spacing w:after="0" w:line="0" w:lineRule="atLeast"/>
        <w:rPr>
          <w:rFonts w:eastAsiaTheme="minorHAnsi"/>
          <w:sz w:val="20"/>
          <w:szCs w:val="20"/>
        </w:rPr>
      </w:pPr>
      <w:r w:rsidRPr="00BB6CD2">
        <w:rPr>
          <w:rFonts w:eastAsiaTheme="minorHAnsi" w:hint="eastAsia"/>
          <w:sz w:val="20"/>
          <w:szCs w:val="20"/>
        </w:rPr>
        <w:t xml:space="preserve">　共同提案の場合には以下の朱書き部分および項目を黒字にしたうえで記入すること。</w:t>
      </w:r>
    </w:p>
    <w:tbl>
      <w:tblPr>
        <w:tblStyle w:val="aa"/>
        <w:tblW w:w="14422" w:type="dxa"/>
        <w:tblLook w:val="04A0" w:firstRow="1" w:lastRow="0" w:firstColumn="1" w:lastColumn="0" w:noHBand="0" w:noVBand="1"/>
      </w:tblPr>
      <w:tblGrid>
        <w:gridCol w:w="4819"/>
        <w:gridCol w:w="9603"/>
      </w:tblGrid>
      <w:tr w:rsidR="00BB6CD2" w:rsidRPr="00BB6CD2" w14:paraId="6020788C" w14:textId="77777777" w:rsidTr="00310471">
        <w:tc>
          <w:tcPr>
            <w:tcW w:w="4819" w:type="dxa"/>
          </w:tcPr>
          <w:p w14:paraId="3EAA03E2" w14:textId="6818F7BC" w:rsidR="00713D68" w:rsidRPr="00BB6CD2" w:rsidRDefault="00310471" w:rsidP="00C53C60">
            <w:pPr>
              <w:spacing w:line="0" w:lineRule="atLeast"/>
              <w:rPr>
                <w:rFonts w:eastAsiaTheme="minorHAnsi"/>
                <w:szCs w:val="22"/>
              </w:rPr>
            </w:pPr>
            <w:r w:rsidRPr="00BB6CD2">
              <w:rPr>
                <w:rFonts w:eastAsiaTheme="minorHAnsi" w:hint="eastAsia"/>
                <w:szCs w:val="22"/>
              </w:rPr>
              <w:t>代表提案者</w:t>
            </w:r>
          </w:p>
        </w:tc>
        <w:tc>
          <w:tcPr>
            <w:tcW w:w="9603" w:type="dxa"/>
          </w:tcPr>
          <w:p w14:paraId="0D526092" w14:textId="3822D20A" w:rsidR="00713D68" w:rsidRPr="00BB6CD2" w:rsidRDefault="00310471" w:rsidP="00C53C60">
            <w:pPr>
              <w:spacing w:line="0" w:lineRule="atLeast"/>
              <w:rPr>
                <w:rFonts w:eastAsiaTheme="minorHAnsi"/>
                <w:szCs w:val="22"/>
              </w:rPr>
            </w:pPr>
            <w:r w:rsidRPr="00BB6CD2">
              <w:rPr>
                <w:rFonts w:eastAsiaTheme="minorHAnsi" w:hint="eastAsia"/>
                <w:szCs w:val="22"/>
              </w:rPr>
              <w:t>住所：</w:t>
            </w:r>
          </w:p>
          <w:p w14:paraId="1B63D649" w14:textId="4BDE4708" w:rsidR="00310471" w:rsidRPr="00BB6CD2" w:rsidRDefault="00310471" w:rsidP="00C53C60">
            <w:pPr>
              <w:spacing w:line="0" w:lineRule="atLeast"/>
              <w:rPr>
                <w:rFonts w:eastAsiaTheme="minorHAnsi"/>
                <w:szCs w:val="22"/>
              </w:rPr>
            </w:pPr>
            <w:r w:rsidRPr="00BB6CD2">
              <w:rPr>
                <w:rFonts w:eastAsiaTheme="minorHAnsi" w:hint="eastAsia"/>
                <w:szCs w:val="22"/>
              </w:rPr>
              <w:t>⇒表１のうち事業実施該当地No.</w:t>
            </w:r>
          </w:p>
        </w:tc>
      </w:tr>
      <w:tr w:rsidR="00BB6CD2" w:rsidRPr="00BB6CD2" w14:paraId="1D45AA9E" w14:textId="77777777" w:rsidTr="00310471">
        <w:tc>
          <w:tcPr>
            <w:tcW w:w="4819" w:type="dxa"/>
          </w:tcPr>
          <w:p w14:paraId="58BD7E61" w14:textId="187FEDF5" w:rsidR="00713D68" w:rsidRPr="00BB6CD2" w:rsidRDefault="00310471" w:rsidP="00C53C60">
            <w:pPr>
              <w:spacing w:line="0" w:lineRule="atLeast"/>
              <w:rPr>
                <w:rFonts w:eastAsiaTheme="minorHAnsi"/>
                <w:szCs w:val="22"/>
              </w:rPr>
            </w:pPr>
            <w:r w:rsidRPr="00BB6CD2">
              <w:rPr>
                <w:rFonts w:eastAsiaTheme="minorHAnsi" w:hint="eastAsia"/>
                <w:szCs w:val="22"/>
              </w:rPr>
              <w:t>共同提案者</w:t>
            </w:r>
          </w:p>
        </w:tc>
        <w:tc>
          <w:tcPr>
            <w:tcW w:w="9603" w:type="dxa"/>
          </w:tcPr>
          <w:p w14:paraId="2F4EFF53" w14:textId="40CCB60D" w:rsidR="00310471" w:rsidRPr="00BB6CD2" w:rsidRDefault="00310471" w:rsidP="00310471">
            <w:pPr>
              <w:spacing w:line="0" w:lineRule="atLeast"/>
              <w:rPr>
                <w:rFonts w:eastAsiaTheme="minorHAnsi"/>
                <w:szCs w:val="22"/>
              </w:rPr>
            </w:pPr>
            <w:r w:rsidRPr="00BB6CD2">
              <w:rPr>
                <w:rFonts w:eastAsiaTheme="minorHAnsi" w:hint="eastAsia"/>
                <w:szCs w:val="22"/>
              </w:rPr>
              <w:t>住所：</w:t>
            </w:r>
          </w:p>
          <w:p w14:paraId="78A6422D" w14:textId="04A5D205" w:rsidR="00713D68" w:rsidRPr="00BB6CD2" w:rsidRDefault="00310471" w:rsidP="00310471">
            <w:pPr>
              <w:spacing w:line="0" w:lineRule="atLeast"/>
              <w:rPr>
                <w:rFonts w:eastAsiaTheme="minorHAnsi"/>
                <w:szCs w:val="22"/>
              </w:rPr>
            </w:pPr>
            <w:r w:rsidRPr="00BB6CD2">
              <w:rPr>
                <w:rFonts w:eastAsiaTheme="minorHAnsi" w:hint="eastAsia"/>
                <w:szCs w:val="22"/>
              </w:rPr>
              <w:t>⇒表１のうち事業実施該当地No.</w:t>
            </w:r>
          </w:p>
        </w:tc>
      </w:tr>
      <w:tr w:rsidR="00BB6CD2" w:rsidRPr="00BB6CD2" w14:paraId="21C32288" w14:textId="77777777" w:rsidTr="00310471">
        <w:tc>
          <w:tcPr>
            <w:tcW w:w="4819" w:type="dxa"/>
          </w:tcPr>
          <w:p w14:paraId="14AF2307" w14:textId="5F1A7565" w:rsidR="00310471" w:rsidRPr="00BB6CD2" w:rsidRDefault="00310471" w:rsidP="00310471">
            <w:pPr>
              <w:spacing w:line="0" w:lineRule="atLeast"/>
              <w:rPr>
                <w:rFonts w:eastAsiaTheme="minorHAnsi"/>
                <w:szCs w:val="22"/>
              </w:rPr>
            </w:pPr>
            <w:r w:rsidRPr="00BB6CD2">
              <w:rPr>
                <w:rFonts w:eastAsiaTheme="minorHAnsi" w:hint="eastAsia"/>
                <w:szCs w:val="22"/>
              </w:rPr>
              <w:t>共同提案者</w:t>
            </w:r>
          </w:p>
        </w:tc>
        <w:tc>
          <w:tcPr>
            <w:tcW w:w="9603" w:type="dxa"/>
          </w:tcPr>
          <w:p w14:paraId="1DE0C010" w14:textId="42994DC0" w:rsidR="00310471" w:rsidRPr="00BB6CD2" w:rsidRDefault="00310471" w:rsidP="00310471">
            <w:pPr>
              <w:spacing w:line="0" w:lineRule="atLeast"/>
              <w:rPr>
                <w:rFonts w:eastAsiaTheme="minorHAnsi"/>
                <w:szCs w:val="22"/>
              </w:rPr>
            </w:pPr>
            <w:r w:rsidRPr="00BB6CD2">
              <w:rPr>
                <w:rFonts w:eastAsiaTheme="minorHAnsi" w:hint="eastAsia"/>
                <w:szCs w:val="22"/>
              </w:rPr>
              <w:t>住所：</w:t>
            </w:r>
          </w:p>
          <w:p w14:paraId="1DDF7CCA" w14:textId="5234F190" w:rsidR="00310471" w:rsidRPr="00BB6CD2" w:rsidRDefault="00310471" w:rsidP="00310471">
            <w:pPr>
              <w:spacing w:line="0" w:lineRule="atLeast"/>
              <w:rPr>
                <w:rFonts w:eastAsiaTheme="minorHAnsi"/>
                <w:szCs w:val="22"/>
              </w:rPr>
            </w:pPr>
            <w:r w:rsidRPr="00BB6CD2">
              <w:rPr>
                <w:rFonts w:eastAsiaTheme="minorHAnsi" w:hint="eastAsia"/>
                <w:szCs w:val="22"/>
              </w:rPr>
              <w:t>⇒表１のうち事業実施該当地No.</w:t>
            </w:r>
          </w:p>
        </w:tc>
      </w:tr>
      <w:tr w:rsidR="00BB6CD2" w:rsidRPr="00BB6CD2" w14:paraId="46284431" w14:textId="77777777" w:rsidTr="00310471">
        <w:tc>
          <w:tcPr>
            <w:tcW w:w="4819" w:type="dxa"/>
          </w:tcPr>
          <w:p w14:paraId="62551287" w14:textId="77777777" w:rsidR="00310471" w:rsidRPr="00BB6CD2" w:rsidRDefault="00310471" w:rsidP="00310471">
            <w:pPr>
              <w:spacing w:line="0" w:lineRule="atLeast"/>
              <w:rPr>
                <w:rFonts w:eastAsiaTheme="minorHAnsi"/>
                <w:szCs w:val="22"/>
              </w:rPr>
            </w:pPr>
            <w:r w:rsidRPr="00BB6CD2">
              <w:rPr>
                <w:rFonts w:eastAsiaTheme="minorHAnsi" w:hint="eastAsia"/>
                <w:szCs w:val="22"/>
              </w:rPr>
              <w:t>外注先</w:t>
            </w:r>
          </w:p>
          <w:p w14:paraId="7AFACD70" w14:textId="77777777" w:rsidR="00310471" w:rsidRPr="00BB6CD2" w:rsidRDefault="00310471" w:rsidP="00310471">
            <w:pPr>
              <w:spacing w:line="0" w:lineRule="atLeast"/>
              <w:rPr>
                <w:rFonts w:eastAsiaTheme="minorHAnsi"/>
                <w:sz w:val="18"/>
                <w:szCs w:val="18"/>
              </w:rPr>
            </w:pPr>
            <w:r w:rsidRPr="00BB6CD2">
              <w:rPr>
                <w:rFonts w:eastAsiaTheme="minorHAnsi" w:hint="eastAsia"/>
                <w:sz w:val="18"/>
                <w:szCs w:val="18"/>
              </w:rPr>
              <w:t>※市内に本社（本店）、支店、営業所等を有する場合には該当住所、それ以外は本社（本店）の住所を記載すること。</w:t>
            </w:r>
          </w:p>
          <w:p w14:paraId="56108A61" w14:textId="6DA474AB" w:rsidR="00310471" w:rsidRPr="00BB6CD2" w:rsidRDefault="00310471" w:rsidP="00310471">
            <w:pPr>
              <w:spacing w:line="0" w:lineRule="atLeast"/>
              <w:rPr>
                <w:rFonts w:eastAsiaTheme="minorHAnsi"/>
                <w:szCs w:val="22"/>
              </w:rPr>
            </w:pPr>
            <w:r w:rsidRPr="00BB6CD2">
              <w:rPr>
                <w:rFonts w:eastAsiaTheme="minorHAnsi" w:hint="eastAsia"/>
                <w:sz w:val="18"/>
                <w:szCs w:val="18"/>
              </w:rPr>
              <w:t>※外注先が複数に渡る場合には、すべての事業者名および住所を記載すること。</w:t>
            </w:r>
          </w:p>
        </w:tc>
        <w:tc>
          <w:tcPr>
            <w:tcW w:w="9603" w:type="dxa"/>
          </w:tcPr>
          <w:p w14:paraId="1F70350D" w14:textId="234F1C2B" w:rsidR="00310471" w:rsidRPr="00BB6CD2" w:rsidRDefault="00310471" w:rsidP="00310471">
            <w:pPr>
              <w:spacing w:line="0" w:lineRule="atLeast"/>
              <w:rPr>
                <w:rFonts w:eastAsiaTheme="minorHAnsi"/>
                <w:szCs w:val="22"/>
              </w:rPr>
            </w:pPr>
            <w:r w:rsidRPr="00BB6CD2">
              <w:rPr>
                <w:rFonts w:eastAsiaTheme="minorHAnsi" w:hint="eastAsia"/>
                <w:szCs w:val="22"/>
              </w:rPr>
              <w:t>事業者名　：</w:t>
            </w:r>
          </w:p>
          <w:p w14:paraId="6F41597C" w14:textId="77777777" w:rsidR="00310471" w:rsidRPr="00BB6CD2" w:rsidRDefault="00310471" w:rsidP="00310471">
            <w:pPr>
              <w:spacing w:line="0" w:lineRule="atLeast"/>
              <w:rPr>
                <w:rFonts w:eastAsiaTheme="minorHAnsi"/>
                <w:szCs w:val="22"/>
              </w:rPr>
            </w:pPr>
            <w:r w:rsidRPr="00BB6CD2">
              <w:rPr>
                <w:rFonts w:eastAsiaTheme="minorHAnsi" w:hint="eastAsia"/>
                <w:szCs w:val="22"/>
              </w:rPr>
              <w:t>住所　　　：</w:t>
            </w:r>
          </w:p>
          <w:p w14:paraId="3EAB65C3" w14:textId="4AA853D1" w:rsidR="00310471" w:rsidRPr="00BB6CD2" w:rsidRDefault="00310471" w:rsidP="00310471">
            <w:pPr>
              <w:spacing w:line="0" w:lineRule="atLeast"/>
              <w:rPr>
                <w:rFonts w:eastAsiaTheme="minorHAnsi"/>
                <w:szCs w:val="22"/>
              </w:rPr>
            </w:pPr>
            <w:r w:rsidRPr="00BB6CD2">
              <w:rPr>
                <w:rFonts w:eastAsiaTheme="minorHAnsi" w:hint="eastAsia"/>
                <w:szCs w:val="22"/>
              </w:rPr>
              <w:t>外注の範囲：</w:t>
            </w:r>
          </w:p>
          <w:p w14:paraId="544D909F" w14:textId="77777777" w:rsidR="00310471" w:rsidRPr="00BB6CD2" w:rsidRDefault="00310471" w:rsidP="00310471">
            <w:pPr>
              <w:pStyle w:val="a9"/>
              <w:numPr>
                <w:ilvl w:val="0"/>
                <w:numId w:val="2"/>
              </w:numPr>
              <w:spacing w:line="0" w:lineRule="atLeast"/>
              <w:rPr>
                <w:rFonts w:eastAsiaTheme="minorHAnsi"/>
                <w:szCs w:val="22"/>
              </w:rPr>
            </w:pPr>
            <w:r w:rsidRPr="00BB6CD2">
              <w:rPr>
                <w:rFonts w:eastAsiaTheme="minorHAnsi" w:hint="eastAsia"/>
                <w:szCs w:val="22"/>
              </w:rPr>
              <w:t>全ての工事</w:t>
            </w:r>
          </w:p>
          <w:p w14:paraId="5D0DF235" w14:textId="77777777" w:rsidR="00310471" w:rsidRPr="00BB6CD2" w:rsidRDefault="00310471" w:rsidP="00310471">
            <w:pPr>
              <w:pStyle w:val="a9"/>
              <w:numPr>
                <w:ilvl w:val="0"/>
                <w:numId w:val="2"/>
              </w:numPr>
              <w:spacing w:line="0" w:lineRule="atLeast"/>
              <w:rPr>
                <w:rFonts w:eastAsiaTheme="minorHAnsi"/>
                <w:szCs w:val="22"/>
              </w:rPr>
            </w:pPr>
            <w:r w:rsidRPr="00BB6CD2">
              <w:rPr>
                <w:rFonts w:eastAsiaTheme="minorHAnsi" w:hint="eastAsia"/>
                <w:szCs w:val="22"/>
              </w:rPr>
              <w:t>事業の設計</w:t>
            </w:r>
          </w:p>
          <w:p w14:paraId="04AEDECC" w14:textId="77777777" w:rsidR="00310471" w:rsidRPr="00BB6CD2" w:rsidRDefault="00310471" w:rsidP="00310471">
            <w:pPr>
              <w:pStyle w:val="a9"/>
              <w:numPr>
                <w:ilvl w:val="0"/>
                <w:numId w:val="2"/>
              </w:numPr>
              <w:spacing w:line="0" w:lineRule="atLeast"/>
              <w:rPr>
                <w:rFonts w:eastAsiaTheme="minorHAnsi"/>
                <w:szCs w:val="22"/>
              </w:rPr>
            </w:pPr>
            <w:r w:rsidRPr="00BB6CD2">
              <w:rPr>
                <w:rFonts w:eastAsiaTheme="minorHAnsi" w:hint="eastAsia"/>
                <w:szCs w:val="22"/>
              </w:rPr>
              <w:t>太陽光発電設備の設置</w:t>
            </w:r>
          </w:p>
          <w:p w14:paraId="4C2F167F" w14:textId="77777777" w:rsidR="00310471" w:rsidRPr="00BB6CD2" w:rsidRDefault="00310471" w:rsidP="00310471">
            <w:pPr>
              <w:pStyle w:val="a9"/>
              <w:numPr>
                <w:ilvl w:val="0"/>
                <w:numId w:val="2"/>
              </w:numPr>
              <w:spacing w:line="0" w:lineRule="atLeast"/>
              <w:rPr>
                <w:rFonts w:eastAsiaTheme="minorHAnsi"/>
                <w:szCs w:val="22"/>
              </w:rPr>
            </w:pPr>
            <w:r w:rsidRPr="00BB6CD2">
              <w:rPr>
                <w:rFonts w:eastAsiaTheme="minorHAnsi" w:hint="eastAsia"/>
                <w:szCs w:val="22"/>
              </w:rPr>
              <w:t>外構工事</w:t>
            </w:r>
          </w:p>
          <w:p w14:paraId="6F40B64B" w14:textId="6D5AACE9" w:rsidR="00345DB0" w:rsidRPr="00BB6CD2" w:rsidRDefault="00345DB0" w:rsidP="00310471">
            <w:pPr>
              <w:pStyle w:val="a9"/>
              <w:numPr>
                <w:ilvl w:val="0"/>
                <w:numId w:val="2"/>
              </w:numPr>
              <w:spacing w:line="0" w:lineRule="atLeast"/>
              <w:rPr>
                <w:rFonts w:eastAsiaTheme="minorHAnsi"/>
                <w:szCs w:val="22"/>
              </w:rPr>
            </w:pPr>
            <w:r w:rsidRPr="00BB6CD2">
              <w:rPr>
                <w:rFonts w:eastAsiaTheme="minorHAnsi" w:hint="eastAsia"/>
                <w:szCs w:val="22"/>
              </w:rPr>
              <w:t>土木工事</w:t>
            </w:r>
          </w:p>
          <w:p w14:paraId="5399964F" w14:textId="15858411" w:rsidR="00310471" w:rsidRPr="00BB6CD2" w:rsidRDefault="00310471" w:rsidP="00310471">
            <w:pPr>
              <w:pStyle w:val="a9"/>
              <w:numPr>
                <w:ilvl w:val="0"/>
                <w:numId w:val="2"/>
              </w:numPr>
              <w:spacing w:line="0" w:lineRule="atLeast"/>
              <w:rPr>
                <w:rFonts w:eastAsiaTheme="minorHAnsi"/>
                <w:szCs w:val="22"/>
              </w:rPr>
            </w:pPr>
            <w:r w:rsidRPr="00BB6CD2">
              <w:rPr>
                <w:rFonts w:eastAsiaTheme="minorHAnsi" w:hint="eastAsia"/>
                <w:szCs w:val="22"/>
              </w:rPr>
              <w:t>その他（　　　　　　　　　　　　　　　　　　　　　　　）</w:t>
            </w:r>
          </w:p>
        </w:tc>
      </w:tr>
      <w:tr w:rsidR="00310471" w:rsidRPr="00BB6CD2" w14:paraId="26367EE6" w14:textId="77777777" w:rsidTr="00310471">
        <w:tc>
          <w:tcPr>
            <w:tcW w:w="4819" w:type="dxa"/>
          </w:tcPr>
          <w:p w14:paraId="05BB596E" w14:textId="77777777" w:rsidR="00310471" w:rsidRPr="00BB6CD2" w:rsidRDefault="00310471" w:rsidP="00310471">
            <w:pPr>
              <w:spacing w:line="0" w:lineRule="atLeast"/>
              <w:rPr>
                <w:rFonts w:eastAsiaTheme="minorHAnsi"/>
                <w:szCs w:val="22"/>
              </w:rPr>
            </w:pPr>
            <w:r w:rsidRPr="00BB6CD2">
              <w:rPr>
                <w:rFonts w:eastAsiaTheme="minorHAnsi" w:hint="eastAsia"/>
                <w:szCs w:val="22"/>
              </w:rPr>
              <w:t>地域裨益性に関するＰＲポイント</w:t>
            </w:r>
          </w:p>
          <w:p w14:paraId="11CCF06F" w14:textId="04337444" w:rsidR="00310471" w:rsidRPr="00BB6CD2" w:rsidRDefault="00310471" w:rsidP="00310471">
            <w:pPr>
              <w:spacing w:line="0" w:lineRule="atLeast"/>
              <w:ind w:left="220" w:hangingChars="100" w:hanging="220"/>
              <w:rPr>
                <w:rFonts w:eastAsiaTheme="minorHAnsi"/>
                <w:szCs w:val="22"/>
              </w:rPr>
            </w:pPr>
            <w:r w:rsidRPr="00BB6CD2">
              <w:rPr>
                <w:rFonts w:eastAsiaTheme="minorHAnsi" w:hint="eastAsia"/>
                <w:szCs w:val="22"/>
              </w:rPr>
              <w:t xml:space="preserve">　</w:t>
            </w:r>
            <w:r w:rsidRPr="00BB6CD2">
              <w:rPr>
                <w:rFonts w:eastAsiaTheme="minorHAnsi" w:hint="eastAsia"/>
                <w:sz w:val="18"/>
                <w:szCs w:val="18"/>
              </w:rPr>
              <w:t>例）本事業を実施することにより見込まれる市民の雇用効果または経済効果、市内からの材料調達見込み、市内の災害レジリエンス効果　等</w:t>
            </w:r>
          </w:p>
        </w:tc>
        <w:tc>
          <w:tcPr>
            <w:tcW w:w="9603" w:type="dxa"/>
          </w:tcPr>
          <w:p w14:paraId="7E3083A0" w14:textId="77777777" w:rsidR="00310471" w:rsidRPr="00BB6CD2" w:rsidRDefault="00310471" w:rsidP="00310471">
            <w:pPr>
              <w:spacing w:line="0" w:lineRule="atLeast"/>
              <w:rPr>
                <w:rFonts w:eastAsiaTheme="minorHAnsi"/>
                <w:szCs w:val="22"/>
              </w:rPr>
            </w:pPr>
          </w:p>
        </w:tc>
      </w:tr>
    </w:tbl>
    <w:p w14:paraId="1E05D772" w14:textId="02AF21C1" w:rsidR="00713D68" w:rsidRPr="00BB6CD2" w:rsidRDefault="00713D68" w:rsidP="00C53C60">
      <w:pPr>
        <w:spacing w:line="0" w:lineRule="atLeast"/>
        <w:rPr>
          <w:rFonts w:eastAsiaTheme="minorHAnsi"/>
          <w:szCs w:val="22"/>
        </w:rPr>
        <w:sectPr w:rsidR="00713D68" w:rsidRPr="00BB6CD2" w:rsidSect="00A06F4B">
          <w:pgSz w:w="16838" w:h="11906" w:orient="landscape" w:code="9"/>
          <w:pgMar w:top="1531" w:right="1418" w:bottom="1531" w:left="1134" w:header="851" w:footer="992" w:gutter="0"/>
          <w:cols w:space="425"/>
          <w:docGrid w:type="lines" w:linePitch="305" w:charSpace="42024"/>
        </w:sectPr>
      </w:pPr>
    </w:p>
    <w:p w14:paraId="4AB4C0E5" w14:textId="2D2F21B0" w:rsidR="00C53C60" w:rsidRPr="00BB6CD2" w:rsidRDefault="00310471" w:rsidP="00C53C60">
      <w:pPr>
        <w:spacing w:line="0" w:lineRule="atLeast"/>
        <w:rPr>
          <w:rFonts w:eastAsiaTheme="minorHAnsi"/>
          <w:szCs w:val="22"/>
        </w:rPr>
      </w:pPr>
      <w:r w:rsidRPr="00BB6CD2">
        <w:rPr>
          <w:rFonts w:eastAsiaTheme="minorHAnsi" w:hint="eastAsia"/>
          <w:szCs w:val="22"/>
        </w:rPr>
        <w:lastRenderedPageBreak/>
        <w:t>４．地域振興策について</w:t>
      </w:r>
    </w:p>
    <w:tbl>
      <w:tblPr>
        <w:tblStyle w:val="aa"/>
        <w:tblW w:w="0" w:type="auto"/>
        <w:tblLook w:val="04A0" w:firstRow="1" w:lastRow="0" w:firstColumn="1" w:lastColumn="0" w:noHBand="0" w:noVBand="1"/>
      </w:tblPr>
      <w:tblGrid>
        <w:gridCol w:w="4819"/>
        <w:gridCol w:w="7138"/>
      </w:tblGrid>
      <w:tr w:rsidR="00310471" w:rsidRPr="00BB6CD2" w14:paraId="0E9E9738" w14:textId="77777777" w:rsidTr="00310471">
        <w:tc>
          <w:tcPr>
            <w:tcW w:w="4819" w:type="dxa"/>
          </w:tcPr>
          <w:p w14:paraId="4BF9D690" w14:textId="77777777" w:rsidR="00310471" w:rsidRPr="00BB6CD2" w:rsidRDefault="00310471" w:rsidP="00C53C60">
            <w:pPr>
              <w:spacing w:line="0" w:lineRule="atLeast"/>
              <w:rPr>
                <w:rFonts w:eastAsiaTheme="minorHAnsi"/>
                <w:szCs w:val="22"/>
              </w:rPr>
            </w:pPr>
            <w:r w:rsidRPr="00BB6CD2">
              <w:rPr>
                <w:rFonts w:eastAsiaTheme="minorHAnsi" w:hint="eastAsia"/>
                <w:szCs w:val="22"/>
              </w:rPr>
              <w:t>地域振興策についての具体的な提案内容</w:t>
            </w:r>
          </w:p>
          <w:p w14:paraId="30D1F479" w14:textId="77777777" w:rsidR="00E64D19" w:rsidRPr="00BB6CD2" w:rsidRDefault="00310471" w:rsidP="00E64D19">
            <w:pPr>
              <w:spacing w:line="0" w:lineRule="atLeast"/>
              <w:rPr>
                <w:rFonts w:eastAsiaTheme="minorHAnsi"/>
                <w:sz w:val="18"/>
                <w:szCs w:val="18"/>
              </w:rPr>
            </w:pPr>
            <w:r w:rsidRPr="00BB6CD2">
              <w:rPr>
                <w:rFonts w:eastAsiaTheme="minorHAnsi" w:hint="eastAsia"/>
                <w:sz w:val="18"/>
                <w:szCs w:val="18"/>
              </w:rPr>
              <w:t>※事業者がながさきサステナエナジーへ提案</w:t>
            </w:r>
            <w:r w:rsidR="00E64D19" w:rsidRPr="00BB6CD2">
              <w:rPr>
                <w:rFonts w:eastAsiaTheme="minorHAnsi" w:hint="eastAsia"/>
                <w:sz w:val="18"/>
                <w:szCs w:val="18"/>
              </w:rPr>
              <w:t>し、ながさきサステナエナジーが単独で行うもの、または事業者とながさきサステナエナジーが共同で行うもの</w:t>
            </w:r>
          </w:p>
          <w:p w14:paraId="7099E78E" w14:textId="77777777" w:rsidR="00E64D19" w:rsidRPr="00BB6CD2" w:rsidRDefault="00E64D19" w:rsidP="00E64D19">
            <w:pPr>
              <w:spacing w:line="0" w:lineRule="atLeast"/>
              <w:rPr>
                <w:rFonts w:eastAsiaTheme="minorHAnsi"/>
                <w:sz w:val="18"/>
                <w:szCs w:val="18"/>
              </w:rPr>
            </w:pPr>
          </w:p>
          <w:p w14:paraId="4EF657FC" w14:textId="77777777" w:rsidR="00E64D19" w:rsidRPr="00BB6CD2" w:rsidRDefault="00310471" w:rsidP="00E64D19">
            <w:pPr>
              <w:spacing w:line="0" w:lineRule="atLeast"/>
              <w:ind w:firstLineChars="100" w:firstLine="180"/>
              <w:rPr>
                <w:rFonts w:eastAsiaTheme="minorHAnsi"/>
                <w:sz w:val="18"/>
                <w:szCs w:val="18"/>
              </w:rPr>
            </w:pPr>
            <w:r w:rsidRPr="00BB6CD2">
              <w:rPr>
                <w:rFonts w:eastAsiaTheme="minorHAnsi" w:hint="eastAsia"/>
                <w:sz w:val="18"/>
                <w:szCs w:val="18"/>
              </w:rPr>
              <w:t>例）草刈りの自治会への委託、自治会への市域振興資</w:t>
            </w:r>
          </w:p>
          <w:p w14:paraId="5423CB65" w14:textId="6C6DE4FB" w:rsidR="00310471" w:rsidRPr="00BB6CD2" w:rsidRDefault="00310471" w:rsidP="00E64D19">
            <w:pPr>
              <w:spacing w:line="0" w:lineRule="atLeast"/>
              <w:ind w:firstLineChars="100" w:firstLine="180"/>
              <w:rPr>
                <w:rFonts w:eastAsiaTheme="minorHAnsi"/>
                <w:szCs w:val="22"/>
              </w:rPr>
            </w:pPr>
            <w:r w:rsidRPr="00BB6CD2">
              <w:rPr>
                <w:rFonts w:eastAsiaTheme="minorHAnsi" w:hint="eastAsia"/>
                <w:sz w:val="18"/>
                <w:szCs w:val="18"/>
              </w:rPr>
              <w:t>金の寄付　等</w:t>
            </w:r>
          </w:p>
        </w:tc>
        <w:tc>
          <w:tcPr>
            <w:tcW w:w="7138" w:type="dxa"/>
          </w:tcPr>
          <w:p w14:paraId="7C3EC1D2" w14:textId="77777777" w:rsidR="00310471" w:rsidRPr="00BB6CD2" w:rsidRDefault="00310471" w:rsidP="00C53C60">
            <w:pPr>
              <w:spacing w:line="0" w:lineRule="atLeast"/>
              <w:rPr>
                <w:rFonts w:eastAsiaTheme="minorHAnsi"/>
                <w:szCs w:val="22"/>
              </w:rPr>
            </w:pPr>
          </w:p>
        </w:tc>
      </w:tr>
    </w:tbl>
    <w:p w14:paraId="2C10C691" w14:textId="77777777" w:rsidR="00310471" w:rsidRPr="00BB6CD2" w:rsidRDefault="00310471" w:rsidP="00C53C60">
      <w:pPr>
        <w:spacing w:line="0" w:lineRule="atLeast"/>
        <w:rPr>
          <w:rFonts w:eastAsiaTheme="minorHAnsi"/>
          <w:szCs w:val="22"/>
        </w:rPr>
      </w:pPr>
    </w:p>
    <w:p w14:paraId="58A7308C" w14:textId="03CA12EF" w:rsidR="00310471" w:rsidRPr="00BB6CD2" w:rsidRDefault="00310471" w:rsidP="00C53C60">
      <w:pPr>
        <w:spacing w:line="0" w:lineRule="atLeast"/>
        <w:rPr>
          <w:rFonts w:eastAsiaTheme="minorHAnsi"/>
          <w:szCs w:val="22"/>
        </w:rPr>
      </w:pPr>
      <w:r w:rsidRPr="00BB6CD2">
        <w:rPr>
          <w:rFonts w:eastAsiaTheme="minorHAnsi" w:hint="eastAsia"/>
          <w:szCs w:val="22"/>
        </w:rPr>
        <w:t>５．本事業の完了時および完了後の取り組みについて</w:t>
      </w:r>
    </w:p>
    <w:tbl>
      <w:tblPr>
        <w:tblStyle w:val="aa"/>
        <w:tblW w:w="0" w:type="auto"/>
        <w:tblLook w:val="04A0" w:firstRow="1" w:lastRow="0" w:firstColumn="1" w:lastColumn="0" w:noHBand="0" w:noVBand="1"/>
      </w:tblPr>
      <w:tblGrid>
        <w:gridCol w:w="4819"/>
        <w:gridCol w:w="7138"/>
      </w:tblGrid>
      <w:tr w:rsidR="00BB6CD2" w:rsidRPr="00BB6CD2" w14:paraId="290CA76D" w14:textId="77777777" w:rsidTr="00310471">
        <w:tc>
          <w:tcPr>
            <w:tcW w:w="4819" w:type="dxa"/>
          </w:tcPr>
          <w:p w14:paraId="5EF075ED" w14:textId="52D89C71" w:rsidR="00310471" w:rsidRPr="00BB6CD2" w:rsidRDefault="00E64D19" w:rsidP="00C53C60">
            <w:pPr>
              <w:spacing w:line="0" w:lineRule="atLeast"/>
              <w:rPr>
                <w:rFonts w:eastAsiaTheme="minorHAnsi"/>
                <w:szCs w:val="22"/>
              </w:rPr>
            </w:pPr>
            <w:r w:rsidRPr="00BB6CD2">
              <w:rPr>
                <w:rFonts w:eastAsiaTheme="minorHAnsi" w:hint="eastAsia"/>
                <w:szCs w:val="22"/>
              </w:rPr>
              <w:t>撤去費用の</w:t>
            </w:r>
            <w:r w:rsidR="00517739" w:rsidRPr="00BB6CD2">
              <w:rPr>
                <w:rFonts w:eastAsiaTheme="minorHAnsi" w:hint="eastAsia"/>
                <w:szCs w:val="22"/>
              </w:rPr>
              <w:t>提案内容</w:t>
            </w:r>
          </w:p>
          <w:p w14:paraId="5E081B8F" w14:textId="77777777" w:rsidR="00E64D19" w:rsidRPr="00BB6CD2" w:rsidRDefault="00E64D19" w:rsidP="00C53C60">
            <w:pPr>
              <w:spacing w:line="0" w:lineRule="atLeast"/>
              <w:rPr>
                <w:rFonts w:eastAsiaTheme="minorHAnsi"/>
                <w:szCs w:val="22"/>
              </w:rPr>
            </w:pPr>
          </w:p>
          <w:p w14:paraId="436CCB47" w14:textId="5008CDA3" w:rsidR="00E64D19" w:rsidRPr="00BB6CD2" w:rsidRDefault="00E64D19" w:rsidP="00E64D19">
            <w:pPr>
              <w:spacing w:line="0" w:lineRule="atLeast"/>
              <w:rPr>
                <w:rFonts w:eastAsiaTheme="minorHAnsi"/>
                <w:szCs w:val="22"/>
              </w:rPr>
            </w:pPr>
            <w:r w:rsidRPr="00BB6CD2">
              <w:rPr>
                <w:rFonts w:eastAsiaTheme="minorHAnsi" w:hint="eastAsia"/>
                <w:szCs w:val="22"/>
              </w:rPr>
              <w:t xml:space="preserve">　</w:t>
            </w:r>
            <w:r w:rsidRPr="00BB6CD2">
              <w:rPr>
                <w:rFonts w:eastAsiaTheme="minorHAnsi" w:hint="eastAsia"/>
                <w:sz w:val="18"/>
                <w:szCs w:val="18"/>
              </w:rPr>
              <w:t>例）売電単価に〇〇円相当の積み立てが必要　等</w:t>
            </w:r>
          </w:p>
        </w:tc>
        <w:tc>
          <w:tcPr>
            <w:tcW w:w="7138" w:type="dxa"/>
          </w:tcPr>
          <w:p w14:paraId="3FBF4D7E" w14:textId="7CE33A3C" w:rsidR="00310471" w:rsidRPr="00BB6CD2" w:rsidRDefault="00310471" w:rsidP="00C53C60">
            <w:pPr>
              <w:spacing w:line="0" w:lineRule="atLeast"/>
              <w:rPr>
                <w:rFonts w:eastAsiaTheme="minorHAnsi"/>
                <w:szCs w:val="22"/>
              </w:rPr>
            </w:pPr>
          </w:p>
        </w:tc>
      </w:tr>
      <w:tr w:rsidR="00310471" w:rsidRPr="00BB6CD2" w14:paraId="057746FC" w14:textId="77777777" w:rsidTr="00310471">
        <w:tc>
          <w:tcPr>
            <w:tcW w:w="4819" w:type="dxa"/>
          </w:tcPr>
          <w:p w14:paraId="3629AFFD" w14:textId="2851BAB8" w:rsidR="00310471" w:rsidRPr="00BB6CD2" w:rsidRDefault="00E64D19" w:rsidP="00C53C60">
            <w:pPr>
              <w:spacing w:line="0" w:lineRule="atLeast"/>
              <w:rPr>
                <w:rFonts w:eastAsiaTheme="minorHAnsi"/>
                <w:szCs w:val="22"/>
              </w:rPr>
            </w:pPr>
            <w:r w:rsidRPr="00BB6CD2">
              <w:rPr>
                <w:rFonts w:eastAsiaTheme="minorHAnsi" w:hint="eastAsia"/>
                <w:szCs w:val="22"/>
              </w:rPr>
              <w:t>設備設置（発電開始）後の</w:t>
            </w:r>
            <w:r w:rsidR="00517739" w:rsidRPr="00BB6CD2">
              <w:rPr>
                <w:rFonts w:eastAsiaTheme="minorHAnsi" w:hint="eastAsia"/>
                <w:szCs w:val="22"/>
              </w:rPr>
              <w:t>運用保守管理に係る</w:t>
            </w:r>
            <w:r w:rsidRPr="00BB6CD2">
              <w:rPr>
                <w:rFonts w:eastAsiaTheme="minorHAnsi" w:hint="eastAsia"/>
                <w:szCs w:val="22"/>
              </w:rPr>
              <w:t>提案</w:t>
            </w:r>
            <w:r w:rsidR="00517739" w:rsidRPr="00BB6CD2">
              <w:rPr>
                <w:rFonts w:eastAsiaTheme="minorHAnsi" w:hint="eastAsia"/>
                <w:szCs w:val="22"/>
              </w:rPr>
              <w:t>内容</w:t>
            </w:r>
          </w:p>
          <w:p w14:paraId="6012DC9B" w14:textId="77777777" w:rsidR="00E64D19" w:rsidRPr="00BB6CD2" w:rsidRDefault="00E64D19" w:rsidP="00C53C60">
            <w:pPr>
              <w:spacing w:line="0" w:lineRule="atLeast"/>
              <w:rPr>
                <w:rFonts w:eastAsiaTheme="minorHAnsi"/>
                <w:szCs w:val="22"/>
              </w:rPr>
            </w:pPr>
          </w:p>
          <w:p w14:paraId="0A05B436" w14:textId="638982E7" w:rsidR="00517739" w:rsidRPr="00BB6CD2" w:rsidRDefault="00E64D19" w:rsidP="00C53C60">
            <w:pPr>
              <w:spacing w:line="0" w:lineRule="atLeast"/>
              <w:rPr>
                <w:rFonts w:eastAsiaTheme="minorHAnsi"/>
                <w:sz w:val="18"/>
                <w:szCs w:val="18"/>
              </w:rPr>
            </w:pPr>
            <w:r w:rsidRPr="00BB6CD2">
              <w:rPr>
                <w:rFonts w:eastAsiaTheme="minorHAnsi" w:hint="eastAsia"/>
                <w:szCs w:val="22"/>
              </w:rPr>
              <w:t xml:space="preserve">　</w:t>
            </w:r>
            <w:r w:rsidR="00517739" w:rsidRPr="00BB6CD2">
              <w:rPr>
                <w:rFonts w:eastAsiaTheme="minorHAnsi" w:hint="eastAsia"/>
                <w:sz w:val="18"/>
                <w:szCs w:val="18"/>
              </w:rPr>
              <w:t>例）</w:t>
            </w:r>
            <w:r w:rsidRPr="00BB6CD2">
              <w:rPr>
                <w:rFonts w:eastAsiaTheme="minorHAnsi" w:hint="eastAsia"/>
                <w:sz w:val="18"/>
                <w:szCs w:val="18"/>
              </w:rPr>
              <w:t>トラブル発生時の対応、</w:t>
            </w:r>
            <w:r w:rsidR="00517739" w:rsidRPr="00BB6CD2">
              <w:rPr>
                <w:rFonts w:eastAsiaTheme="minorHAnsi" w:hint="eastAsia"/>
                <w:sz w:val="18"/>
                <w:szCs w:val="18"/>
              </w:rPr>
              <w:t>定期的な見回り、監視カ</w:t>
            </w:r>
          </w:p>
          <w:p w14:paraId="779F1086" w14:textId="77777777" w:rsidR="00E64D19" w:rsidRPr="00BB6CD2" w:rsidRDefault="00517739" w:rsidP="00517739">
            <w:pPr>
              <w:spacing w:line="0" w:lineRule="atLeast"/>
              <w:ind w:firstLineChars="100" w:firstLine="180"/>
              <w:rPr>
                <w:rFonts w:eastAsiaTheme="minorHAnsi"/>
                <w:sz w:val="18"/>
                <w:szCs w:val="18"/>
              </w:rPr>
            </w:pPr>
            <w:r w:rsidRPr="00BB6CD2">
              <w:rPr>
                <w:rFonts w:eastAsiaTheme="minorHAnsi" w:hint="eastAsia"/>
                <w:sz w:val="18"/>
                <w:szCs w:val="18"/>
              </w:rPr>
              <w:t>メラ設置、発電状況や停電時の情報発信　等</w:t>
            </w:r>
          </w:p>
          <w:p w14:paraId="657FD377" w14:textId="6A8FD8E3" w:rsidR="00517739" w:rsidRPr="00BB6CD2" w:rsidRDefault="00517739" w:rsidP="00517739">
            <w:pPr>
              <w:spacing w:line="0" w:lineRule="atLeast"/>
              <w:ind w:firstLineChars="100" w:firstLine="180"/>
              <w:rPr>
                <w:rFonts w:eastAsiaTheme="minorHAnsi"/>
                <w:sz w:val="18"/>
                <w:szCs w:val="18"/>
              </w:rPr>
            </w:pPr>
            <w:r w:rsidRPr="00BB6CD2">
              <w:rPr>
                <w:rFonts w:eastAsiaTheme="minorHAnsi" w:hint="eastAsia"/>
                <w:sz w:val="18"/>
                <w:szCs w:val="18"/>
              </w:rPr>
              <w:t>例）PCSの解列・再並列作業の対応　等</w:t>
            </w:r>
          </w:p>
        </w:tc>
        <w:tc>
          <w:tcPr>
            <w:tcW w:w="7138" w:type="dxa"/>
          </w:tcPr>
          <w:p w14:paraId="73E07862" w14:textId="7D2B9D45" w:rsidR="00310471" w:rsidRPr="00BB6CD2" w:rsidRDefault="00310471" w:rsidP="00C53C60">
            <w:pPr>
              <w:spacing w:line="0" w:lineRule="atLeast"/>
              <w:rPr>
                <w:rFonts w:eastAsiaTheme="minorHAnsi"/>
                <w:szCs w:val="22"/>
              </w:rPr>
            </w:pPr>
          </w:p>
        </w:tc>
      </w:tr>
    </w:tbl>
    <w:p w14:paraId="5D8DCF9E" w14:textId="77777777" w:rsidR="007D0084" w:rsidRPr="00BB6CD2" w:rsidRDefault="007D0084" w:rsidP="00163CBE">
      <w:pPr>
        <w:spacing w:line="0" w:lineRule="atLeast"/>
        <w:rPr>
          <w:rFonts w:eastAsiaTheme="minorHAnsi" w:hint="eastAsia"/>
          <w:sz w:val="16"/>
          <w:szCs w:val="16"/>
        </w:rPr>
      </w:pPr>
    </w:p>
    <w:sectPr w:rsidR="007D0084" w:rsidRPr="00BB6CD2" w:rsidSect="007D0084">
      <w:pgSz w:w="16838" w:h="11906" w:orient="landscape" w:code="9"/>
      <w:pgMar w:top="1531" w:right="1418" w:bottom="1531" w:left="1134" w:header="851" w:footer="992" w:gutter="0"/>
      <w:cols w:space="425"/>
      <w:docGrid w:type="lines" w:linePitch="305" w:charSpace="42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CE125" w14:textId="77777777" w:rsidR="00CC01ED" w:rsidRDefault="00CC01ED" w:rsidP="007D7D8A">
      <w:pPr>
        <w:spacing w:after="0" w:line="240" w:lineRule="auto"/>
      </w:pPr>
      <w:r>
        <w:separator/>
      </w:r>
    </w:p>
  </w:endnote>
  <w:endnote w:type="continuationSeparator" w:id="0">
    <w:p w14:paraId="0C96BACD" w14:textId="77777777" w:rsidR="00CC01ED" w:rsidRDefault="00CC01ED" w:rsidP="007D7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3A727" w14:textId="77777777" w:rsidR="00CC01ED" w:rsidRDefault="00CC01ED" w:rsidP="007D7D8A">
      <w:pPr>
        <w:spacing w:after="0" w:line="240" w:lineRule="auto"/>
      </w:pPr>
      <w:r>
        <w:separator/>
      </w:r>
    </w:p>
  </w:footnote>
  <w:footnote w:type="continuationSeparator" w:id="0">
    <w:p w14:paraId="59E910F6" w14:textId="77777777" w:rsidR="00CC01ED" w:rsidRDefault="00CC01ED" w:rsidP="007D7D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62DE"/>
    <w:multiLevelType w:val="hybridMultilevel"/>
    <w:tmpl w:val="6652E468"/>
    <w:lvl w:ilvl="0" w:tplc="0F465B12">
      <w:start w:val="2"/>
      <w:numFmt w:val="bullet"/>
      <w:lvlText w:val="□"/>
      <w:lvlJc w:val="left"/>
      <w:pPr>
        <w:ind w:left="585" w:hanging="360"/>
      </w:pPr>
      <w:rPr>
        <w:rFonts w:ascii="游明朝" w:eastAsia="游明朝" w:hAnsi="游明朝" w:cstheme="minorBidi" w:hint="eastAsia"/>
        <w:color w:val="auto"/>
      </w:rPr>
    </w:lvl>
    <w:lvl w:ilvl="1" w:tplc="0409000B" w:tentative="1">
      <w:start w:val="1"/>
      <w:numFmt w:val="bullet"/>
      <w:lvlText w:val=""/>
      <w:lvlJc w:val="left"/>
      <w:pPr>
        <w:ind w:left="1105" w:hanging="440"/>
      </w:pPr>
      <w:rPr>
        <w:rFonts w:ascii="Wingdings" w:hAnsi="Wingdings" w:hint="default"/>
      </w:rPr>
    </w:lvl>
    <w:lvl w:ilvl="2" w:tplc="0409000D" w:tentative="1">
      <w:start w:val="1"/>
      <w:numFmt w:val="bullet"/>
      <w:lvlText w:val=""/>
      <w:lvlJc w:val="left"/>
      <w:pPr>
        <w:ind w:left="1545" w:hanging="440"/>
      </w:pPr>
      <w:rPr>
        <w:rFonts w:ascii="Wingdings" w:hAnsi="Wingdings" w:hint="default"/>
      </w:rPr>
    </w:lvl>
    <w:lvl w:ilvl="3" w:tplc="04090001" w:tentative="1">
      <w:start w:val="1"/>
      <w:numFmt w:val="bullet"/>
      <w:lvlText w:val=""/>
      <w:lvlJc w:val="left"/>
      <w:pPr>
        <w:ind w:left="1985" w:hanging="440"/>
      </w:pPr>
      <w:rPr>
        <w:rFonts w:ascii="Wingdings" w:hAnsi="Wingdings" w:hint="default"/>
      </w:rPr>
    </w:lvl>
    <w:lvl w:ilvl="4" w:tplc="0409000B" w:tentative="1">
      <w:start w:val="1"/>
      <w:numFmt w:val="bullet"/>
      <w:lvlText w:val=""/>
      <w:lvlJc w:val="left"/>
      <w:pPr>
        <w:ind w:left="2425" w:hanging="440"/>
      </w:pPr>
      <w:rPr>
        <w:rFonts w:ascii="Wingdings" w:hAnsi="Wingdings" w:hint="default"/>
      </w:rPr>
    </w:lvl>
    <w:lvl w:ilvl="5" w:tplc="0409000D" w:tentative="1">
      <w:start w:val="1"/>
      <w:numFmt w:val="bullet"/>
      <w:lvlText w:val=""/>
      <w:lvlJc w:val="left"/>
      <w:pPr>
        <w:ind w:left="2865" w:hanging="440"/>
      </w:pPr>
      <w:rPr>
        <w:rFonts w:ascii="Wingdings" w:hAnsi="Wingdings" w:hint="default"/>
      </w:rPr>
    </w:lvl>
    <w:lvl w:ilvl="6" w:tplc="04090001" w:tentative="1">
      <w:start w:val="1"/>
      <w:numFmt w:val="bullet"/>
      <w:lvlText w:val=""/>
      <w:lvlJc w:val="left"/>
      <w:pPr>
        <w:ind w:left="3305" w:hanging="440"/>
      </w:pPr>
      <w:rPr>
        <w:rFonts w:ascii="Wingdings" w:hAnsi="Wingdings" w:hint="default"/>
      </w:rPr>
    </w:lvl>
    <w:lvl w:ilvl="7" w:tplc="0409000B" w:tentative="1">
      <w:start w:val="1"/>
      <w:numFmt w:val="bullet"/>
      <w:lvlText w:val=""/>
      <w:lvlJc w:val="left"/>
      <w:pPr>
        <w:ind w:left="3745" w:hanging="440"/>
      </w:pPr>
      <w:rPr>
        <w:rFonts w:ascii="Wingdings" w:hAnsi="Wingdings" w:hint="default"/>
      </w:rPr>
    </w:lvl>
    <w:lvl w:ilvl="8" w:tplc="0409000D" w:tentative="1">
      <w:start w:val="1"/>
      <w:numFmt w:val="bullet"/>
      <w:lvlText w:val=""/>
      <w:lvlJc w:val="left"/>
      <w:pPr>
        <w:ind w:left="4185" w:hanging="440"/>
      </w:pPr>
      <w:rPr>
        <w:rFonts w:ascii="Wingdings" w:hAnsi="Wingdings" w:hint="default"/>
      </w:rPr>
    </w:lvl>
  </w:abstractNum>
  <w:abstractNum w:abstractNumId="1" w15:restartNumberingAfterBreak="0">
    <w:nsid w:val="3A797FD2"/>
    <w:multiLevelType w:val="hybridMultilevel"/>
    <w:tmpl w:val="1D9A20F4"/>
    <w:lvl w:ilvl="0" w:tplc="30FC9896">
      <w:start w:val="1"/>
      <w:numFmt w:val="decimalEnclosedCircle"/>
      <w:lvlText w:val="%1"/>
      <w:lvlJc w:val="left"/>
      <w:pPr>
        <w:ind w:left="576" w:hanging="360"/>
      </w:pPr>
      <w:rPr>
        <w:rFonts w:hint="default"/>
      </w:rPr>
    </w:lvl>
    <w:lvl w:ilvl="1" w:tplc="04090017" w:tentative="1">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abstractNum w:abstractNumId="2" w15:restartNumberingAfterBreak="0">
    <w:nsid w:val="60D04B18"/>
    <w:multiLevelType w:val="hybridMultilevel"/>
    <w:tmpl w:val="E9944FA4"/>
    <w:lvl w:ilvl="0" w:tplc="C1489D5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0FA7F58"/>
    <w:multiLevelType w:val="hybridMultilevel"/>
    <w:tmpl w:val="A8D0CD46"/>
    <w:lvl w:ilvl="0" w:tplc="E910A6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A223327"/>
    <w:multiLevelType w:val="hybridMultilevel"/>
    <w:tmpl w:val="EAFA2338"/>
    <w:lvl w:ilvl="0" w:tplc="CDFA8E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42124153">
    <w:abstractNumId w:val="3"/>
  </w:num>
  <w:num w:numId="2" w16cid:durableId="1611430623">
    <w:abstractNumId w:val="0"/>
  </w:num>
  <w:num w:numId="3" w16cid:durableId="1076393816">
    <w:abstractNumId w:val="4"/>
  </w:num>
  <w:num w:numId="4" w16cid:durableId="987830330">
    <w:abstractNumId w:val="1"/>
  </w:num>
  <w:num w:numId="5" w16cid:durableId="603731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425"/>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1C7"/>
    <w:rsid w:val="000207E0"/>
    <w:rsid w:val="00022513"/>
    <w:rsid w:val="0003131E"/>
    <w:rsid w:val="00055DA6"/>
    <w:rsid w:val="000641FC"/>
    <w:rsid w:val="000829CF"/>
    <w:rsid w:val="000948E4"/>
    <w:rsid w:val="000959F4"/>
    <w:rsid w:val="000A5882"/>
    <w:rsid w:val="000B1A22"/>
    <w:rsid w:val="000C0B11"/>
    <w:rsid w:val="000C672A"/>
    <w:rsid w:val="000D2B7D"/>
    <w:rsid w:val="000F3C9A"/>
    <w:rsid w:val="00102379"/>
    <w:rsid w:val="00107850"/>
    <w:rsid w:val="0011053E"/>
    <w:rsid w:val="001229DF"/>
    <w:rsid w:val="00134218"/>
    <w:rsid w:val="0015196D"/>
    <w:rsid w:val="00152D9B"/>
    <w:rsid w:val="00154B64"/>
    <w:rsid w:val="00157B42"/>
    <w:rsid w:val="00163CBE"/>
    <w:rsid w:val="00163EC0"/>
    <w:rsid w:val="00166698"/>
    <w:rsid w:val="001719FF"/>
    <w:rsid w:val="00176FD0"/>
    <w:rsid w:val="001C6AE9"/>
    <w:rsid w:val="001E7B79"/>
    <w:rsid w:val="001F2A87"/>
    <w:rsid w:val="00227F66"/>
    <w:rsid w:val="00232788"/>
    <w:rsid w:val="00234C2F"/>
    <w:rsid w:val="00247E3B"/>
    <w:rsid w:val="00263880"/>
    <w:rsid w:val="002831D7"/>
    <w:rsid w:val="00285279"/>
    <w:rsid w:val="002958A3"/>
    <w:rsid w:val="002C238D"/>
    <w:rsid w:val="002D698B"/>
    <w:rsid w:val="002F3EEC"/>
    <w:rsid w:val="002F633F"/>
    <w:rsid w:val="00300940"/>
    <w:rsid w:val="00306F0B"/>
    <w:rsid w:val="00310471"/>
    <w:rsid w:val="0032009E"/>
    <w:rsid w:val="0032184B"/>
    <w:rsid w:val="0033783B"/>
    <w:rsid w:val="003452CB"/>
    <w:rsid w:val="00345DB0"/>
    <w:rsid w:val="0034778F"/>
    <w:rsid w:val="00353E06"/>
    <w:rsid w:val="00365CBA"/>
    <w:rsid w:val="003730CC"/>
    <w:rsid w:val="003769D6"/>
    <w:rsid w:val="0039058C"/>
    <w:rsid w:val="0039146A"/>
    <w:rsid w:val="0039567F"/>
    <w:rsid w:val="003A62DA"/>
    <w:rsid w:val="003B253B"/>
    <w:rsid w:val="003B3657"/>
    <w:rsid w:val="003C0C73"/>
    <w:rsid w:val="003D1209"/>
    <w:rsid w:val="00405670"/>
    <w:rsid w:val="00411FC0"/>
    <w:rsid w:val="00436424"/>
    <w:rsid w:val="00437F74"/>
    <w:rsid w:val="00441EB7"/>
    <w:rsid w:val="00441F30"/>
    <w:rsid w:val="00442A8C"/>
    <w:rsid w:val="00443034"/>
    <w:rsid w:val="00445B2F"/>
    <w:rsid w:val="00457A99"/>
    <w:rsid w:val="004627D5"/>
    <w:rsid w:val="004637F1"/>
    <w:rsid w:val="0047135E"/>
    <w:rsid w:val="004A12B5"/>
    <w:rsid w:val="004A331E"/>
    <w:rsid w:val="004B3A70"/>
    <w:rsid w:val="004C5BEA"/>
    <w:rsid w:val="004E3498"/>
    <w:rsid w:val="004E6408"/>
    <w:rsid w:val="004F4EC4"/>
    <w:rsid w:val="004F6152"/>
    <w:rsid w:val="005016EB"/>
    <w:rsid w:val="00501B72"/>
    <w:rsid w:val="00511E35"/>
    <w:rsid w:val="00511E5B"/>
    <w:rsid w:val="00512573"/>
    <w:rsid w:val="00517739"/>
    <w:rsid w:val="00525FE9"/>
    <w:rsid w:val="005350B6"/>
    <w:rsid w:val="005350E9"/>
    <w:rsid w:val="0053753E"/>
    <w:rsid w:val="0055144E"/>
    <w:rsid w:val="0055775A"/>
    <w:rsid w:val="005718E9"/>
    <w:rsid w:val="00584D49"/>
    <w:rsid w:val="005B014D"/>
    <w:rsid w:val="005D7A08"/>
    <w:rsid w:val="005E7F90"/>
    <w:rsid w:val="005F0DC3"/>
    <w:rsid w:val="00604550"/>
    <w:rsid w:val="00606FE2"/>
    <w:rsid w:val="00622E5E"/>
    <w:rsid w:val="00631998"/>
    <w:rsid w:val="00676888"/>
    <w:rsid w:val="00682EE8"/>
    <w:rsid w:val="00690823"/>
    <w:rsid w:val="006A281C"/>
    <w:rsid w:val="006B3101"/>
    <w:rsid w:val="006C6E91"/>
    <w:rsid w:val="006C6EF0"/>
    <w:rsid w:val="006D1C55"/>
    <w:rsid w:val="006E11BA"/>
    <w:rsid w:val="006F19A1"/>
    <w:rsid w:val="006F4E3D"/>
    <w:rsid w:val="00705FA8"/>
    <w:rsid w:val="00713D68"/>
    <w:rsid w:val="00716B97"/>
    <w:rsid w:val="00717487"/>
    <w:rsid w:val="00735258"/>
    <w:rsid w:val="00742882"/>
    <w:rsid w:val="0074462A"/>
    <w:rsid w:val="00757834"/>
    <w:rsid w:val="00763BCB"/>
    <w:rsid w:val="00787E76"/>
    <w:rsid w:val="007964C2"/>
    <w:rsid w:val="007A5152"/>
    <w:rsid w:val="007B16D9"/>
    <w:rsid w:val="007B5E03"/>
    <w:rsid w:val="007C4AA8"/>
    <w:rsid w:val="007C66EE"/>
    <w:rsid w:val="007D0084"/>
    <w:rsid w:val="007D4C91"/>
    <w:rsid w:val="007D7D8A"/>
    <w:rsid w:val="007E36C8"/>
    <w:rsid w:val="007E4A30"/>
    <w:rsid w:val="007E5EE6"/>
    <w:rsid w:val="008011F3"/>
    <w:rsid w:val="0080475E"/>
    <w:rsid w:val="00805502"/>
    <w:rsid w:val="00805C6B"/>
    <w:rsid w:val="008173FF"/>
    <w:rsid w:val="008300FA"/>
    <w:rsid w:val="008530A9"/>
    <w:rsid w:val="00854AC9"/>
    <w:rsid w:val="008551DC"/>
    <w:rsid w:val="00862AD5"/>
    <w:rsid w:val="008940B0"/>
    <w:rsid w:val="008B2E9F"/>
    <w:rsid w:val="008C3C0D"/>
    <w:rsid w:val="008C4463"/>
    <w:rsid w:val="008C6D6D"/>
    <w:rsid w:val="008D4423"/>
    <w:rsid w:val="008E0C67"/>
    <w:rsid w:val="008F393A"/>
    <w:rsid w:val="008F6BEC"/>
    <w:rsid w:val="009058F9"/>
    <w:rsid w:val="00915572"/>
    <w:rsid w:val="0093451E"/>
    <w:rsid w:val="009430C7"/>
    <w:rsid w:val="00943F1E"/>
    <w:rsid w:val="00946AAA"/>
    <w:rsid w:val="0096569D"/>
    <w:rsid w:val="00965E72"/>
    <w:rsid w:val="00965F31"/>
    <w:rsid w:val="00970F5E"/>
    <w:rsid w:val="00997CC5"/>
    <w:rsid w:val="009B1984"/>
    <w:rsid w:val="009B7628"/>
    <w:rsid w:val="009C52B5"/>
    <w:rsid w:val="009D37F0"/>
    <w:rsid w:val="009E2C43"/>
    <w:rsid w:val="009E44C4"/>
    <w:rsid w:val="009F6822"/>
    <w:rsid w:val="00A052D2"/>
    <w:rsid w:val="00A06F4B"/>
    <w:rsid w:val="00A20BF7"/>
    <w:rsid w:val="00A23169"/>
    <w:rsid w:val="00A235E3"/>
    <w:rsid w:val="00A448F1"/>
    <w:rsid w:val="00A54674"/>
    <w:rsid w:val="00A56182"/>
    <w:rsid w:val="00A71893"/>
    <w:rsid w:val="00AA4B35"/>
    <w:rsid w:val="00AA7622"/>
    <w:rsid w:val="00AB7554"/>
    <w:rsid w:val="00AC75F0"/>
    <w:rsid w:val="00AD75C7"/>
    <w:rsid w:val="00B0507E"/>
    <w:rsid w:val="00B1288F"/>
    <w:rsid w:val="00B20E67"/>
    <w:rsid w:val="00B330DC"/>
    <w:rsid w:val="00B4302F"/>
    <w:rsid w:val="00B65D63"/>
    <w:rsid w:val="00B75F22"/>
    <w:rsid w:val="00B77BC1"/>
    <w:rsid w:val="00B9413C"/>
    <w:rsid w:val="00B94B51"/>
    <w:rsid w:val="00BB6CD2"/>
    <w:rsid w:val="00BC293B"/>
    <w:rsid w:val="00BD0CAF"/>
    <w:rsid w:val="00C035B1"/>
    <w:rsid w:val="00C1271D"/>
    <w:rsid w:val="00C1645C"/>
    <w:rsid w:val="00C25491"/>
    <w:rsid w:val="00C26C8C"/>
    <w:rsid w:val="00C3428B"/>
    <w:rsid w:val="00C36590"/>
    <w:rsid w:val="00C539AE"/>
    <w:rsid w:val="00C53C60"/>
    <w:rsid w:val="00C70BC5"/>
    <w:rsid w:val="00C71974"/>
    <w:rsid w:val="00C76367"/>
    <w:rsid w:val="00C9404E"/>
    <w:rsid w:val="00C97EA3"/>
    <w:rsid w:val="00CC01ED"/>
    <w:rsid w:val="00CC6647"/>
    <w:rsid w:val="00CC7821"/>
    <w:rsid w:val="00CD7CFE"/>
    <w:rsid w:val="00D0657C"/>
    <w:rsid w:val="00D209A2"/>
    <w:rsid w:val="00D300CB"/>
    <w:rsid w:val="00D35E73"/>
    <w:rsid w:val="00D431C7"/>
    <w:rsid w:val="00D434FA"/>
    <w:rsid w:val="00D4468A"/>
    <w:rsid w:val="00D454B7"/>
    <w:rsid w:val="00D57CF4"/>
    <w:rsid w:val="00D676F9"/>
    <w:rsid w:val="00D76F7A"/>
    <w:rsid w:val="00D93865"/>
    <w:rsid w:val="00DA0E8E"/>
    <w:rsid w:val="00DA4C35"/>
    <w:rsid w:val="00DB2B78"/>
    <w:rsid w:val="00DC1182"/>
    <w:rsid w:val="00DC7F1D"/>
    <w:rsid w:val="00DD168E"/>
    <w:rsid w:val="00DD24AA"/>
    <w:rsid w:val="00DD7D6E"/>
    <w:rsid w:val="00DE56A1"/>
    <w:rsid w:val="00DF476D"/>
    <w:rsid w:val="00DF5A83"/>
    <w:rsid w:val="00E0409E"/>
    <w:rsid w:val="00E067E9"/>
    <w:rsid w:val="00E07EED"/>
    <w:rsid w:val="00E13646"/>
    <w:rsid w:val="00E2316D"/>
    <w:rsid w:val="00E31D0B"/>
    <w:rsid w:val="00E35314"/>
    <w:rsid w:val="00E36123"/>
    <w:rsid w:val="00E362FC"/>
    <w:rsid w:val="00E4641A"/>
    <w:rsid w:val="00E63EC5"/>
    <w:rsid w:val="00E64D19"/>
    <w:rsid w:val="00E743CB"/>
    <w:rsid w:val="00E81A8C"/>
    <w:rsid w:val="00E90E96"/>
    <w:rsid w:val="00EA249A"/>
    <w:rsid w:val="00EA36DE"/>
    <w:rsid w:val="00EA38AF"/>
    <w:rsid w:val="00EA3D0C"/>
    <w:rsid w:val="00EC075F"/>
    <w:rsid w:val="00ED039A"/>
    <w:rsid w:val="00ED636F"/>
    <w:rsid w:val="00F02D48"/>
    <w:rsid w:val="00F0785B"/>
    <w:rsid w:val="00F2412C"/>
    <w:rsid w:val="00F248FB"/>
    <w:rsid w:val="00F27B93"/>
    <w:rsid w:val="00F40937"/>
    <w:rsid w:val="00F43F21"/>
    <w:rsid w:val="00F4455E"/>
    <w:rsid w:val="00F56376"/>
    <w:rsid w:val="00F56B33"/>
    <w:rsid w:val="00F573C6"/>
    <w:rsid w:val="00F84955"/>
    <w:rsid w:val="00F85CBE"/>
    <w:rsid w:val="00FA2722"/>
    <w:rsid w:val="00FA3945"/>
    <w:rsid w:val="00FA3A27"/>
    <w:rsid w:val="00FA4BAF"/>
    <w:rsid w:val="00FC0CE8"/>
    <w:rsid w:val="00FC2E94"/>
    <w:rsid w:val="00FC6258"/>
    <w:rsid w:val="00FF02ED"/>
    <w:rsid w:val="00FF1B3A"/>
    <w:rsid w:val="00FF7D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B3BEE6"/>
  <w15:chartTrackingRefBased/>
  <w15:docId w15:val="{92F2F259-B1B2-4586-A00B-46B02FBCE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D68"/>
    <w:pPr>
      <w:widowControl w:val="0"/>
    </w:pPr>
  </w:style>
  <w:style w:type="paragraph" w:styleId="1">
    <w:name w:val="heading 1"/>
    <w:basedOn w:val="a"/>
    <w:next w:val="a"/>
    <w:link w:val="10"/>
    <w:uiPriority w:val="9"/>
    <w:qFormat/>
    <w:rsid w:val="00D431C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431C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431C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431C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431C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431C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431C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431C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431C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431C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431C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431C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431C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431C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431C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431C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431C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431C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431C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431C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31C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431C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431C7"/>
    <w:pPr>
      <w:spacing w:before="160"/>
      <w:jc w:val="center"/>
    </w:pPr>
    <w:rPr>
      <w:i/>
      <w:iCs/>
      <w:color w:val="404040" w:themeColor="text1" w:themeTint="BF"/>
    </w:rPr>
  </w:style>
  <w:style w:type="character" w:customStyle="1" w:styleId="a8">
    <w:name w:val="引用文 (文字)"/>
    <w:basedOn w:val="a0"/>
    <w:link w:val="a7"/>
    <w:uiPriority w:val="29"/>
    <w:rsid w:val="00D431C7"/>
    <w:rPr>
      <w:i/>
      <w:iCs/>
      <w:color w:val="404040" w:themeColor="text1" w:themeTint="BF"/>
    </w:rPr>
  </w:style>
  <w:style w:type="paragraph" w:styleId="a9">
    <w:name w:val="List Paragraph"/>
    <w:basedOn w:val="a"/>
    <w:uiPriority w:val="34"/>
    <w:qFormat/>
    <w:rsid w:val="00D431C7"/>
    <w:pPr>
      <w:ind w:left="720"/>
      <w:contextualSpacing/>
    </w:pPr>
  </w:style>
  <w:style w:type="character" w:styleId="21">
    <w:name w:val="Intense Emphasis"/>
    <w:basedOn w:val="a0"/>
    <w:uiPriority w:val="21"/>
    <w:qFormat/>
    <w:rsid w:val="00D431C7"/>
    <w:rPr>
      <w:i/>
      <w:iCs/>
      <w:color w:val="0F4761" w:themeColor="accent1" w:themeShade="BF"/>
    </w:rPr>
  </w:style>
  <w:style w:type="paragraph" w:styleId="22">
    <w:name w:val="Intense Quote"/>
    <w:basedOn w:val="a"/>
    <w:next w:val="a"/>
    <w:link w:val="23"/>
    <w:uiPriority w:val="30"/>
    <w:qFormat/>
    <w:rsid w:val="00D431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431C7"/>
    <w:rPr>
      <w:i/>
      <w:iCs/>
      <w:color w:val="0F4761" w:themeColor="accent1" w:themeShade="BF"/>
    </w:rPr>
  </w:style>
  <w:style w:type="character" w:styleId="24">
    <w:name w:val="Intense Reference"/>
    <w:basedOn w:val="a0"/>
    <w:uiPriority w:val="32"/>
    <w:qFormat/>
    <w:rsid w:val="00D431C7"/>
    <w:rPr>
      <w:b/>
      <w:bCs/>
      <w:smallCaps/>
      <w:color w:val="0F4761" w:themeColor="accent1" w:themeShade="BF"/>
      <w:spacing w:val="5"/>
    </w:rPr>
  </w:style>
  <w:style w:type="table" w:styleId="aa">
    <w:name w:val="Table Grid"/>
    <w:basedOn w:val="a1"/>
    <w:uiPriority w:val="39"/>
    <w:rsid w:val="00EA3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4E6408"/>
    <w:rPr>
      <w:color w:val="467886" w:themeColor="hyperlink"/>
      <w:u w:val="single"/>
    </w:rPr>
  </w:style>
  <w:style w:type="character" w:customStyle="1" w:styleId="11">
    <w:name w:val="未解決のメンション1"/>
    <w:basedOn w:val="a0"/>
    <w:uiPriority w:val="99"/>
    <w:semiHidden/>
    <w:unhideWhenUsed/>
    <w:rsid w:val="004E6408"/>
    <w:rPr>
      <w:color w:val="605E5C"/>
      <w:shd w:val="clear" w:color="auto" w:fill="E1DFDD"/>
    </w:rPr>
  </w:style>
  <w:style w:type="paragraph" w:styleId="ac">
    <w:name w:val="header"/>
    <w:basedOn w:val="a"/>
    <w:link w:val="ad"/>
    <w:uiPriority w:val="99"/>
    <w:unhideWhenUsed/>
    <w:rsid w:val="007D7D8A"/>
    <w:pPr>
      <w:tabs>
        <w:tab w:val="center" w:pos="4252"/>
        <w:tab w:val="right" w:pos="8504"/>
      </w:tabs>
      <w:snapToGrid w:val="0"/>
    </w:pPr>
  </w:style>
  <w:style w:type="character" w:customStyle="1" w:styleId="ad">
    <w:name w:val="ヘッダー (文字)"/>
    <w:basedOn w:val="a0"/>
    <w:link w:val="ac"/>
    <w:uiPriority w:val="99"/>
    <w:rsid w:val="007D7D8A"/>
  </w:style>
  <w:style w:type="paragraph" w:styleId="ae">
    <w:name w:val="footer"/>
    <w:basedOn w:val="a"/>
    <w:link w:val="af"/>
    <w:uiPriority w:val="99"/>
    <w:unhideWhenUsed/>
    <w:rsid w:val="007D7D8A"/>
    <w:pPr>
      <w:tabs>
        <w:tab w:val="center" w:pos="4252"/>
        <w:tab w:val="right" w:pos="8504"/>
      </w:tabs>
      <w:snapToGrid w:val="0"/>
    </w:pPr>
  </w:style>
  <w:style w:type="character" w:customStyle="1" w:styleId="af">
    <w:name w:val="フッター (文字)"/>
    <w:basedOn w:val="a0"/>
    <w:link w:val="ae"/>
    <w:uiPriority w:val="99"/>
    <w:rsid w:val="007D7D8A"/>
  </w:style>
  <w:style w:type="character" w:styleId="af0">
    <w:name w:val="annotation reference"/>
    <w:basedOn w:val="a0"/>
    <w:uiPriority w:val="99"/>
    <w:semiHidden/>
    <w:unhideWhenUsed/>
    <w:rsid w:val="003B253B"/>
    <w:rPr>
      <w:sz w:val="18"/>
      <w:szCs w:val="18"/>
    </w:rPr>
  </w:style>
  <w:style w:type="paragraph" w:styleId="af1">
    <w:name w:val="annotation text"/>
    <w:basedOn w:val="a"/>
    <w:link w:val="af2"/>
    <w:uiPriority w:val="99"/>
    <w:unhideWhenUsed/>
    <w:rsid w:val="003B253B"/>
  </w:style>
  <w:style w:type="character" w:customStyle="1" w:styleId="af2">
    <w:name w:val="コメント文字列 (文字)"/>
    <w:basedOn w:val="a0"/>
    <w:link w:val="af1"/>
    <w:uiPriority w:val="99"/>
    <w:rsid w:val="003B253B"/>
  </w:style>
  <w:style w:type="paragraph" w:styleId="af3">
    <w:name w:val="annotation subject"/>
    <w:basedOn w:val="af1"/>
    <w:next w:val="af1"/>
    <w:link w:val="af4"/>
    <w:uiPriority w:val="99"/>
    <w:semiHidden/>
    <w:unhideWhenUsed/>
    <w:rsid w:val="003B253B"/>
    <w:rPr>
      <w:b/>
      <w:bCs/>
    </w:rPr>
  </w:style>
  <w:style w:type="character" w:customStyle="1" w:styleId="af4">
    <w:name w:val="コメント内容 (文字)"/>
    <w:basedOn w:val="af2"/>
    <w:link w:val="af3"/>
    <w:uiPriority w:val="99"/>
    <w:semiHidden/>
    <w:rsid w:val="003B253B"/>
    <w:rPr>
      <w:b/>
      <w:bCs/>
    </w:rPr>
  </w:style>
  <w:style w:type="paragraph" w:styleId="af5">
    <w:name w:val="Revision"/>
    <w:hidden/>
    <w:uiPriority w:val="99"/>
    <w:semiHidden/>
    <w:rsid w:val="00232788"/>
    <w:pPr>
      <w:spacing w:after="0" w:line="240" w:lineRule="auto"/>
    </w:pPr>
  </w:style>
  <w:style w:type="paragraph" w:styleId="af6">
    <w:name w:val="Balloon Text"/>
    <w:basedOn w:val="a"/>
    <w:link w:val="af7"/>
    <w:uiPriority w:val="99"/>
    <w:semiHidden/>
    <w:unhideWhenUsed/>
    <w:rsid w:val="00690823"/>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6908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53B71-DAA0-4FD9-9B51-E6D5B11D3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寺田 皓祐</dc:creator>
  <cp:lastModifiedBy>加藤直子</cp:lastModifiedBy>
  <cp:revision>4</cp:revision>
  <cp:lastPrinted>2025-02-13T09:10:00Z</cp:lastPrinted>
  <dcterms:created xsi:type="dcterms:W3CDTF">2025-02-13T08:35:00Z</dcterms:created>
  <dcterms:modified xsi:type="dcterms:W3CDTF">2025-02-13T09:16:00Z</dcterms:modified>
</cp:coreProperties>
</file>